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5D5BBF3F"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23C4B419" w:rsidR="00E0037B" w:rsidRDefault="00820E02" w:rsidP="00E0037B">
      <w:pPr>
        <w:jc w:val="center"/>
        <w:rPr>
          <w:rFonts w:ascii="Times New Roman" w:hAnsi="Times New Roman"/>
        </w:rPr>
      </w:pPr>
      <w:r w:rsidRPr="00820E02">
        <w:rPr>
          <w:rFonts w:ascii="Times New Roman" w:eastAsia="Gungsuh" w:hAnsi="Times New Roman"/>
          <w:b/>
          <w:noProof/>
          <w:sz w:val="20"/>
        </w:rPr>
        <w:drawing>
          <wp:inline distT="0" distB="0" distL="0" distR="0" wp14:anchorId="4C3DDF40" wp14:editId="7D36BD63">
            <wp:extent cx="3581400" cy="3771900"/>
            <wp:effectExtent l="0" t="0" r="0" b="0"/>
            <wp:docPr id="1018048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3771900"/>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446A02D5" w:rsidR="00E0037B" w:rsidRPr="00E0037B" w:rsidRDefault="009A035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Symbols on the Altar </w:t>
      </w:r>
      <w:r w:rsidR="008759F4">
        <w:rPr>
          <w:rFonts w:ascii="Times New Roman" w:eastAsia="Gungsuh" w:hAnsi="Times New Roman"/>
          <w:b/>
          <w:sz w:val="28"/>
          <w:szCs w:val="28"/>
          <w:bdr w:val="single" w:sz="4" w:space="0" w:color="auto"/>
        </w:rPr>
        <w:t>8</w:t>
      </w:r>
      <w:r>
        <w:rPr>
          <w:rFonts w:ascii="Times New Roman" w:eastAsia="Gungsuh" w:hAnsi="Times New Roman"/>
          <w:b/>
          <w:sz w:val="28"/>
          <w:szCs w:val="28"/>
          <w:bdr w:val="single" w:sz="4" w:space="0" w:color="auto"/>
        </w:rPr>
        <w:t xml:space="preserve"> – St.</w:t>
      </w:r>
      <w:r w:rsidR="00C27FE0">
        <w:rPr>
          <w:rFonts w:ascii="Times New Roman" w:eastAsia="Gungsuh" w:hAnsi="Times New Roman"/>
          <w:b/>
          <w:sz w:val="28"/>
          <w:szCs w:val="28"/>
          <w:bdr w:val="single" w:sz="4" w:space="0" w:color="auto"/>
        </w:rPr>
        <w:t xml:space="preserve"> </w:t>
      </w:r>
      <w:r w:rsidR="008759F4">
        <w:rPr>
          <w:rFonts w:ascii="Times New Roman" w:eastAsia="Gungsuh" w:hAnsi="Times New Roman"/>
          <w:b/>
          <w:sz w:val="28"/>
          <w:szCs w:val="28"/>
          <w:bdr w:val="single" w:sz="4" w:space="0" w:color="auto"/>
        </w:rPr>
        <w:t>Bartholomew</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July</w:t>
      </w:r>
      <w:r w:rsidR="00872BF0">
        <w:rPr>
          <w:rFonts w:ascii="Times New Roman" w:eastAsia="Gungsuh" w:hAnsi="Times New Roman"/>
          <w:b/>
          <w:sz w:val="28"/>
          <w:szCs w:val="28"/>
          <w:bdr w:val="single" w:sz="4" w:space="0" w:color="auto"/>
        </w:rPr>
        <w:t xml:space="preserve"> </w:t>
      </w:r>
      <w:r w:rsidR="008759F4">
        <w:rPr>
          <w:rFonts w:ascii="Times New Roman" w:eastAsia="Gungsuh" w:hAnsi="Times New Roman"/>
          <w:b/>
          <w:sz w:val="28"/>
          <w:szCs w:val="28"/>
          <w:bdr w:val="single" w:sz="4" w:space="0" w:color="auto"/>
        </w:rPr>
        <w:t>30th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9B3C00" w:rsidRDefault="00CF6302" w:rsidP="000A0604">
      <w:pPr>
        <w:rPr>
          <w:rFonts w:ascii="Times New Roman" w:eastAsia="Gungsuh" w:hAnsi="Times New Roman"/>
          <w:sz w:val="16"/>
          <w:szCs w:val="16"/>
        </w:rPr>
      </w:pPr>
    </w:p>
    <w:p w14:paraId="59C5B39A" w14:textId="1C8B31BA"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820E02">
        <w:rPr>
          <w:rFonts w:ascii="Times New Roman" w:hAnsi="Times New Roman"/>
          <w:i/>
          <w:sz w:val="24"/>
          <w:szCs w:val="24"/>
        </w:rPr>
        <w:t xml:space="preserve">Behold a Host, Arrayed in </w:t>
      </w:r>
      <w:proofErr w:type="gramStart"/>
      <w:r w:rsidR="00820E02">
        <w:rPr>
          <w:rFonts w:ascii="Times New Roman" w:hAnsi="Times New Roman"/>
          <w:i/>
          <w:sz w:val="24"/>
          <w:szCs w:val="24"/>
        </w:rPr>
        <w:t>White</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5167DE">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20E02">
        <w:rPr>
          <w:rFonts w:ascii="Times New Roman" w:hAnsi="Times New Roman"/>
          <w:sz w:val="24"/>
          <w:szCs w:val="24"/>
        </w:rPr>
        <w:t>676</w:t>
      </w:r>
    </w:p>
    <w:p w14:paraId="2E08F44E" w14:textId="77777777" w:rsidR="00591006" w:rsidRPr="009B3C00" w:rsidRDefault="00591006" w:rsidP="00104E51">
      <w:pPr>
        <w:pStyle w:val="NoSpacing"/>
        <w:rPr>
          <w:rFonts w:ascii="Times New Roman" w:hAnsi="Times New Roman"/>
          <w:sz w:val="16"/>
          <w:szCs w:val="16"/>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9B3C00"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3C10E12" w:rsidR="00F1414A" w:rsidRDefault="007D76EE"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God, </w:t>
      </w:r>
      <w:r w:rsidR="002A7676">
        <w:rPr>
          <w:rStyle w:val="text"/>
          <w:rFonts w:ascii="Times New Roman" w:hAnsi="Times New Roman"/>
          <w:color w:val="000000"/>
        </w:rPr>
        <w:t>You</w:t>
      </w:r>
      <w:r w:rsidR="00820E02">
        <w:rPr>
          <w:rStyle w:val="text"/>
          <w:rFonts w:ascii="Times New Roman" w:hAnsi="Times New Roman"/>
          <w:color w:val="000000"/>
        </w:rPr>
        <w:t>r</w:t>
      </w:r>
      <w:r w:rsidR="002A7676">
        <w:rPr>
          <w:rStyle w:val="text"/>
          <w:rFonts w:ascii="Times New Roman" w:hAnsi="Times New Roman"/>
          <w:color w:val="000000"/>
        </w:rPr>
        <w:t xml:space="preserve"> </w:t>
      </w:r>
      <w:r w:rsidR="00820E02">
        <w:rPr>
          <w:rStyle w:val="text"/>
          <w:rFonts w:ascii="Times New Roman" w:hAnsi="Times New Roman"/>
          <w:color w:val="000000"/>
        </w:rPr>
        <w:t xml:space="preserve">Son, Jesus Christ, </w:t>
      </w:r>
      <w:r w:rsidR="009B3C00">
        <w:rPr>
          <w:rStyle w:val="text"/>
          <w:rFonts w:ascii="Times New Roman" w:hAnsi="Times New Roman"/>
          <w:color w:val="000000"/>
        </w:rPr>
        <w:t>chose</w:t>
      </w:r>
      <w:r w:rsidR="002A7676">
        <w:rPr>
          <w:rStyle w:val="text"/>
          <w:rFonts w:ascii="Times New Roman" w:hAnsi="Times New Roman"/>
          <w:color w:val="000000"/>
        </w:rPr>
        <w:t xml:space="preserve"> </w:t>
      </w:r>
      <w:r w:rsidR="009B3C00">
        <w:rPr>
          <w:rStyle w:val="text"/>
          <w:rFonts w:ascii="Times New Roman" w:hAnsi="Times New Roman"/>
          <w:color w:val="000000"/>
        </w:rPr>
        <w:t xml:space="preserve">Bartholomew to be an apostle to preach the blessed Gospel.  Grant that Your Church may love what he believed and preach what he taught; </w:t>
      </w:r>
      <w:r w:rsidR="00486A45">
        <w:rPr>
          <w:rStyle w:val="text"/>
          <w:rFonts w:ascii="Times New Roman" w:hAnsi="Times New Roman"/>
          <w:color w:val="000000"/>
        </w:rPr>
        <w:t xml:space="preserve">through Jesus Christ, </w:t>
      </w:r>
      <w:r w:rsidR="009B3C00">
        <w:rPr>
          <w:rStyle w:val="text"/>
          <w:rFonts w:ascii="Times New Roman" w:hAnsi="Times New Roman"/>
          <w:color w:val="000000"/>
        </w:rPr>
        <w:t xml:space="preserve">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Pr="009B3C00" w:rsidRDefault="005B799C" w:rsidP="00795ED8">
      <w:pPr>
        <w:pStyle w:val="NoSpacing"/>
        <w:rPr>
          <w:rFonts w:ascii="Times New Roman" w:eastAsia="Gungsuh" w:hAnsi="Times New Roman"/>
          <w:sz w:val="16"/>
          <w:szCs w:val="16"/>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Pr="009B3C00" w:rsidRDefault="00591006" w:rsidP="00F1414A">
      <w:pPr>
        <w:pStyle w:val="NoSpacing"/>
        <w:rPr>
          <w:rFonts w:ascii="Times New Roman" w:eastAsia="Gungsuh" w:hAnsi="Times New Roman"/>
          <w:sz w:val="16"/>
          <w:szCs w:val="16"/>
          <w:u w:val="thick"/>
        </w:rPr>
      </w:pPr>
    </w:p>
    <w:p w14:paraId="219980D1" w14:textId="10C5CD90"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9B3C00">
        <w:rPr>
          <w:rFonts w:ascii="Times New Roman" w:hAnsi="Times New Roman"/>
          <w:szCs w:val="24"/>
        </w:rPr>
        <w:t>Proverbs</w:t>
      </w:r>
      <w:r w:rsidR="00531AAA">
        <w:rPr>
          <w:rFonts w:ascii="Times New Roman" w:hAnsi="Times New Roman"/>
          <w:szCs w:val="24"/>
        </w:rPr>
        <w:t xml:space="preserve"> </w:t>
      </w:r>
      <w:r w:rsidR="009B3C00">
        <w:rPr>
          <w:rFonts w:ascii="Times New Roman" w:hAnsi="Times New Roman"/>
          <w:szCs w:val="24"/>
        </w:rPr>
        <w:t>3:1-8</w:t>
      </w:r>
      <w:r w:rsidR="003914A4">
        <w:rPr>
          <w:rFonts w:ascii="Times New Roman" w:hAnsi="Times New Roman"/>
          <w:szCs w:val="24"/>
        </w:rPr>
        <w:t>)</w:t>
      </w:r>
    </w:p>
    <w:p w14:paraId="4180A0FF" w14:textId="77777777" w:rsidR="009B3C00" w:rsidRPr="009B3C00" w:rsidRDefault="009B3C00" w:rsidP="009B3C00">
      <w:pPr>
        <w:pStyle w:val="line"/>
        <w:shd w:val="clear" w:color="auto" w:fill="FFFFFF"/>
        <w:spacing w:before="0" w:beforeAutospacing="0" w:after="0" w:afterAutospacing="0"/>
        <w:rPr>
          <w:color w:val="000000"/>
        </w:rPr>
      </w:pPr>
      <w:r w:rsidRPr="009B3C00">
        <w:rPr>
          <w:rStyle w:val="text"/>
          <w:color w:val="000000"/>
        </w:rPr>
        <w:t>My son, do not forget my teaching,</w:t>
      </w:r>
      <w:r w:rsidRPr="009B3C00">
        <w:rPr>
          <w:color w:val="000000"/>
        </w:rPr>
        <w:br/>
      </w:r>
      <w:r w:rsidRPr="009B3C00">
        <w:rPr>
          <w:rStyle w:val="indent-1-breaks"/>
          <w:color w:val="000000"/>
        </w:rPr>
        <w:t>    </w:t>
      </w:r>
      <w:r w:rsidRPr="009B3C00">
        <w:rPr>
          <w:rStyle w:val="text"/>
          <w:color w:val="000000"/>
        </w:rPr>
        <w:t>but let your heart keep my commandments,</w:t>
      </w:r>
      <w:r w:rsidRPr="009B3C00">
        <w:rPr>
          <w:color w:val="000000"/>
        </w:rPr>
        <w:br/>
      </w:r>
      <w:r w:rsidRPr="009B3C00">
        <w:rPr>
          <w:rStyle w:val="text"/>
          <w:b/>
          <w:bCs/>
          <w:color w:val="000000"/>
          <w:vertAlign w:val="superscript"/>
        </w:rPr>
        <w:t>2 </w:t>
      </w:r>
      <w:r w:rsidRPr="009B3C00">
        <w:rPr>
          <w:rStyle w:val="text"/>
          <w:color w:val="000000"/>
        </w:rPr>
        <w:t>for length of days and years of life</w:t>
      </w:r>
      <w:r w:rsidRPr="009B3C00">
        <w:rPr>
          <w:color w:val="000000"/>
        </w:rPr>
        <w:br/>
      </w:r>
      <w:r w:rsidRPr="009B3C00">
        <w:rPr>
          <w:rStyle w:val="indent-1-breaks"/>
          <w:color w:val="000000"/>
        </w:rPr>
        <w:t>    </w:t>
      </w:r>
      <w:r w:rsidRPr="009B3C00">
        <w:rPr>
          <w:rStyle w:val="text"/>
          <w:color w:val="000000"/>
        </w:rPr>
        <w:t>and peace they will add to you.</w:t>
      </w:r>
    </w:p>
    <w:p w14:paraId="7EAD254F" w14:textId="233BEEDD" w:rsidR="009B3C00" w:rsidRPr="009B3C00" w:rsidRDefault="009B3C00" w:rsidP="009B3C00">
      <w:pPr>
        <w:pStyle w:val="line"/>
        <w:shd w:val="clear" w:color="auto" w:fill="FFFFFF"/>
        <w:spacing w:before="0" w:beforeAutospacing="0" w:after="0" w:afterAutospacing="0"/>
        <w:rPr>
          <w:color w:val="000000"/>
        </w:rPr>
      </w:pPr>
      <w:r w:rsidRPr="009B3C00">
        <w:rPr>
          <w:rStyle w:val="text"/>
          <w:b/>
          <w:bCs/>
          <w:color w:val="000000"/>
          <w:vertAlign w:val="superscript"/>
        </w:rPr>
        <w:t>3 </w:t>
      </w:r>
      <w:r w:rsidRPr="009B3C00">
        <w:rPr>
          <w:rStyle w:val="text"/>
          <w:color w:val="000000"/>
        </w:rPr>
        <w:t>Let not steadfast love and faithfulness forsake you;</w:t>
      </w:r>
      <w:r w:rsidRPr="009B3C00">
        <w:rPr>
          <w:color w:val="000000"/>
        </w:rPr>
        <w:br/>
      </w:r>
      <w:r w:rsidRPr="009B3C00">
        <w:rPr>
          <w:rStyle w:val="indent-1-breaks"/>
          <w:color w:val="000000"/>
        </w:rPr>
        <w:t>    </w:t>
      </w:r>
      <w:r w:rsidRPr="009B3C00">
        <w:rPr>
          <w:rStyle w:val="text"/>
          <w:color w:val="000000"/>
        </w:rPr>
        <w:t>bind them around your neck;</w:t>
      </w:r>
      <w:r w:rsidRPr="009B3C00">
        <w:rPr>
          <w:color w:val="000000"/>
        </w:rPr>
        <w:br/>
      </w:r>
      <w:r w:rsidRPr="009B3C00">
        <w:rPr>
          <w:rStyle w:val="indent-1-breaks"/>
          <w:color w:val="000000"/>
        </w:rPr>
        <w:t>    </w:t>
      </w:r>
      <w:r w:rsidRPr="009B3C00">
        <w:rPr>
          <w:rStyle w:val="text"/>
          <w:color w:val="000000"/>
        </w:rPr>
        <w:t>write them on the tablet of your heart.</w:t>
      </w:r>
      <w:r w:rsidRPr="009B3C00">
        <w:rPr>
          <w:color w:val="000000"/>
        </w:rPr>
        <w:br/>
      </w:r>
      <w:r w:rsidRPr="009B3C00">
        <w:rPr>
          <w:rStyle w:val="text"/>
          <w:b/>
          <w:bCs/>
          <w:color w:val="000000"/>
          <w:vertAlign w:val="superscript"/>
        </w:rPr>
        <w:t>4 </w:t>
      </w:r>
      <w:r w:rsidRPr="009B3C00">
        <w:rPr>
          <w:rStyle w:val="text"/>
          <w:color w:val="000000"/>
        </w:rPr>
        <w:t>So you will find favor and good success</w:t>
      </w:r>
      <w:r w:rsidRPr="009B3C00">
        <w:rPr>
          <w:color w:val="000000"/>
        </w:rPr>
        <w:br/>
      </w:r>
      <w:r w:rsidRPr="009B3C00">
        <w:rPr>
          <w:rStyle w:val="indent-1-breaks"/>
          <w:color w:val="000000"/>
        </w:rPr>
        <w:t>    </w:t>
      </w:r>
      <w:r w:rsidRPr="009B3C00">
        <w:rPr>
          <w:rStyle w:val="text"/>
          <w:color w:val="000000"/>
        </w:rPr>
        <w:t>in the sight of God and man.</w:t>
      </w:r>
    </w:p>
    <w:p w14:paraId="537D3D43" w14:textId="2DA76955" w:rsidR="009B3C00" w:rsidRPr="009B3C00" w:rsidRDefault="009B3C00" w:rsidP="009B3C00">
      <w:pPr>
        <w:pStyle w:val="line"/>
        <w:shd w:val="clear" w:color="auto" w:fill="FFFFFF"/>
        <w:spacing w:before="0" w:beforeAutospacing="0" w:after="0" w:afterAutospacing="0"/>
        <w:rPr>
          <w:color w:val="000000"/>
        </w:rPr>
      </w:pPr>
      <w:r w:rsidRPr="009B3C00">
        <w:rPr>
          <w:rStyle w:val="text"/>
          <w:b/>
          <w:bCs/>
          <w:color w:val="000000"/>
          <w:vertAlign w:val="superscript"/>
        </w:rPr>
        <w:t>5 </w:t>
      </w:r>
      <w:r w:rsidRPr="009B3C00">
        <w:rPr>
          <w:rStyle w:val="text"/>
          <w:color w:val="000000"/>
        </w:rPr>
        <w:t>Trust in the </w:t>
      </w:r>
      <w:r w:rsidRPr="009B3C00">
        <w:rPr>
          <w:rStyle w:val="small-caps"/>
          <w:smallCaps/>
          <w:color w:val="000000"/>
        </w:rPr>
        <w:t>Lord</w:t>
      </w:r>
      <w:r w:rsidRPr="009B3C00">
        <w:rPr>
          <w:rStyle w:val="text"/>
          <w:color w:val="000000"/>
        </w:rPr>
        <w:t> with all your heart,</w:t>
      </w:r>
      <w:r w:rsidRPr="009B3C00">
        <w:rPr>
          <w:color w:val="000000"/>
        </w:rPr>
        <w:br/>
      </w:r>
      <w:r w:rsidRPr="009B3C00">
        <w:rPr>
          <w:rStyle w:val="indent-1-breaks"/>
          <w:color w:val="000000"/>
        </w:rPr>
        <w:t>    </w:t>
      </w:r>
      <w:r w:rsidRPr="009B3C00">
        <w:rPr>
          <w:rStyle w:val="text"/>
          <w:color w:val="000000"/>
        </w:rPr>
        <w:t>and do not lean on your own understanding.</w:t>
      </w:r>
      <w:r w:rsidRPr="009B3C00">
        <w:rPr>
          <w:color w:val="000000"/>
        </w:rPr>
        <w:br/>
      </w:r>
      <w:r w:rsidRPr="009B3C00">
        <w:rPr>
          <w:rStyle w:val="text"/>
          <w:b/>
          <w:bCs/>
          <w:color w:val="000000"/>
          <w:vertAlign w:val="superscript"/>
        </w:rPr>
        <w:t>6 </w:t>
      </w:r>
      <w:r w:rsidRPr="009B3C00">
        <w:rPr>
          <w:rStyle w:val="text"/>
          <w:color w:val="000000"/>
        </w:rPr>
        <w:t>In all your ways acknowledge him,</w:t>
      </w:r>
      <w:r w:rsidRPr="009B3C00">
        <w:rPr>
          <w:color w:val="000000"/>
        </w:rPr>
        <w:br/>
      </w:r>
      <w:r w:rsidRPr="009B3C00">
        <w:rPr>
          <w:rStyle w:val="indent-1-breaks"/>
          <w:color w:val="000000"/>
        </w:rPr>
        <w:t>    </w:t>
      </w:r>
      <w:r w:rsidRPr="009B3C00">
        <w:rPr>
          <w:rStyle w:val="text"/>
          <w:color w:val="000000"/>
        </w:rPr>
        <w:t>and he will make straight your paths.</w:t>
      </w:r>
      <w:r w:rsidRPr="009B3C00">
        <w:rPr>
          <w:color w:val="000000"/>
        </w:rPr>
        <w:br/>
      </w:r>
      <w:r w:rsidRPr="009B3C00">
        <w:rPr>
          <w:rStyle w:val="text"/>
          <w:b/>
          <w:bCs/>
          <w:color w:val="000000"/>
          <w:vertAlign w:val="superscript"/>
        </w:rPr>
        <w:t>7 </w:t>
      </w:r>
      <w:r w:rsidRPr="009B3C00">
        <w:rPr>
          <w:rStyle w:val="text"/>
          <w:color w:val="000000"/>
        </w:rPr>
        <w:t>Be not wise in your own eyes;</w:t>
      </w:r>
      <w:r w:rsidRPr="009B3C00">
        <w:rPr>
          <w:color w:val="000000"/>
        </w:rPr>
        <w:br/>
      </w:r>
      <w:r w:rsidRPr="009B3C00">
        <w:rPr>
          <w:rStyle w:val="indent-1-breaks"/>
          <w:color w:val="000000"/>
        </w:rPr>
        <w:t>    </w:t>
      </w:r>
      <w:r w:rsidRPr="009B3C00">
        <w:rPr>
          <w:rStyle w:val="text"/>
          <w:color w:val="000000"/>
        </w:rPr>
        <w:t>fear the </w:t>
      </w:r>
      <w:r w:rsidRPr="009B3C00">
        <w:rPr>
          <w:rStyle w:val="small-caps"/>
          <w:smallCaps/>
          <w:color w:val="000000"/>
        </w:rPr>
        <w:t>Lord</w:t>
      </w:r>
      <w:r w:rsidRPr="009B3C00">
        <w:rPr>
          <w:rStyle w:val="text"/>
          <w:color w:val="000000"/>
        </w:rPr>
        <w:t>, and turn away from evil.</w:t>
      </w:r>
      <w:r w:rsidRPr="009B3C00">
        <w:rPr>
          <w:color w:val="000000"/>
        </w:rPr>
        <w:br/>
      </w:r>
      <w:r w:rsidRPr="009B3C00">
        <w:rPr>
          <w:rStyle w:val="text"/>
          <w:b/>
          <w:bCs/>
          <w:color w:val="000000"/>
          <w:vertAlign w:val="superscript"/>
        </w:rPr>
        <w:t>8 </w:t>
      </w:r>
      <w:r w:rsidRPr="009B3C00">
        <w:rPr>
          <w:rStyle w:val="text"/>
          <w:color w:val="000000"/>
        </w:rPr>
        <w:t>It will be healing to your flesh</w:t>
      </w:r>
      <w:r w:rsidRPr="009B3C00">
        <w:rPr>
          <w:color w:val="000000"/>
        </w:rPr>
        <w:br/>
      </w:r>
      <w:r w:rsidRPr="009B3C00">
        <w:rPr>
          <w:rStyle w:val="indent-1-breaks"/>
          <w:color w:val="000000"/>
        </w:rPr>
        <w:t>    </w:t>
      </w:r>
      <w:r w:rsidRPr="009B3C00">
        <w:rPr>
          <w:rStyle w:val="text"/>
          <w:color w:val="000000"/>
        </w:rPr>
        <w:t>and refreshment to your bones.</w:t>
      </w:r>
    </w:p>
    <w:p w14:paraId="3598EDFF" w14:textId="77777777" w:rsidR="009B3C00" w:rsidRPr="009B3C00" w:rsidRDefault="009B3C00" w:rsidP="00395211">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F3D4BE9" w14:textId="77777777" w:rsidR="00395211" w:rsidRDefault="00395211" w:rsidP="00DB2F5B">
      <w:pPr>
        <w:rPr>
          <w:rStyle w:val="text"/>
          <w:rFonts w:ascii="Times New Roman" w:hAnsi="Times New Roman"/>
          <w:bCs/>
          <w:szCs w:val="24"/>
        </w:rPr>
      </w:pPr>
    </w:p>
    <w:p w14:paraId="00412B8F" w14:textId="77777777" w:rsidR="00646CB7" w:rsidRPr="00646CB7" w:rsidRDefault="00646CB7"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0DFC9450" w14:textId="74C6A924"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How beautiful are the feet of those who preach the good news,</w:t>
      </w:r>
    </w:p>
    <w:p w14:paraId="2DD26EB2" w14:textId="6FCEAD47"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5E1405">
        <w:rPr>
          <w:rFonts w:ascii="Times New Roman" w:hAnsi="Times New Roman"/>
          <w:b/>
          <w:szCs w:val="24"/>
        </w:rPr>
        <w:t>who publish peace and bring good news of salvation.</w:t>
      </w:r>
    </w:p>
    <w:p w14:paraId="7CED7964" w14:textId="3514C236"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Their voice has gone out to all the earth,</w:t>
      </w:r>
    </w:p>
    <w:p w14:paraId="3D56E7E7" w14:textId="2FAFE194" w:rsidR="00AC712C" w:rsidRDefault="00AC712C" w:rsidP="00AC712C">
      <w:pPr>
        <w:rPr>
          <w:rFonts w:ascii="Times New Roman" w:hAnsi="Times New Roman"/>
          <w:b/>
          <w:szCs w:val="24"/>
        </w:rPr>
      </w:pPr>
      <w:r w:rsidRPr="00732649">
        <w:rPr>
          <w:rFonts w:ascii="Times New Roman" w:hAnsi="Times New Roman"/>
          <w:b/>
          <w:szCs w:val="24"/>
        </w:rPr>
        <w:t xml:space="preserve">Cong.: </w:t>
      </w:r>
      <w:r w:rsidR="0009535C">
        <w:rPr>
          <w:rFonts w:ascii="Times New Roman" w:hAnsi="Times New Roman"/>
          <w:b/>
          <w:szCs w:val="24"/>
        </w:rPr>
        <w:t xml:space="preserve">and </w:t>
      </w:r>
      <w:r w:rsidR="005E1405">
        <w:rPr>
          <w:rFonts w:ascii="Times New Roman" w:hAnsi="Times New Roman"/>
          <w:b/>
          <w:szCs w:val="24"/>
        </w:rPr>
        <w:t>their words to the ends of the world.</w:t>
      </w:r>
    </w:p>
    <w:p w14:paraId="60E5936C" w14:textId="77777777" w:rsidR="00646CB7" w:rsidRPr="00646CB7" w:rsidRDefault="00646CB7" w:rsidP="00AC712C">
      <w:pPr>
        <w:rPr>
          <w:rFonts w:ascii="Times New Roman" w:hAnsi="Times New Roman"/>
          <w:bCs/>
          <w:szCs w:val="24"/>
        </w:rPr>
      </w:pPr>
    </w:p>
    <w:p w14:paraId="44B9D2A5" w14:textId="77777777" w:rsidR="00646CB7" w:rsidRPr="00646CB7" w:rsidRDefault="00646CB7" w:rsidP="00AC712C">
      <w:pPr>
        <w:rPr>
          <w:rFonts w:ascii="Times New Roman" w:hAnsi="Times New Roman"/>
          <w:bCs/>
          <w:szCs w:val="24"/>
        </w:rPr>
      </w:pPr>
    </w:p>
    <w:bookmarkEnd w:id="3"/>
    <w:p w14:paraId="4EF16975" w14:textId="2BFB8987" w:rsidR="00F75E4A" w:rsidRDefault="005E1405"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9B3C00">
        <w:rPr>
          <w:rFonts w:ascii="Times New Roman" w:hAnsi="Times New Roman"/>
          <w:szCs w:val="24"/>
        </w:rPr>
        <w:t>2 Corinthians 4:7-10</w:t>
      </w:r>
      <w:r w:rsidR="003914A4">
        <w:rPr>
          <w:rFonts w:ascii="Times New Roman" w:hAnsi="Times New Roman"/>
          <w:szCs w:val="24"/>
        </w:rPr>
        <w:t>)</w:t>
      </w:r>
    </w:p>
    <w:p w14:paraId="2EF45590" w14:textId="54AE081B" w:rsidR="00590C68" w:rsidRPr="009B3C00" w:rsidRDefault="009B3C00" w:rsidP="00646CB7">
      <w:pPr>
        <w:rPr>
          <w:rFonts w:ascii="Times New Roman" w:hAnsi="Times New Roman"/>
          <w:szCs w:val="24"/>
        </w:rPr>
      </w:pPr>
      <w:r w:rsidRPr="009B3C00">
        <w:rPr>
          <w:rStyle w:val="text"/>
          <w:rFonts w:ascii="Times New Roman" w:hAnsi="Times New Roman"/>
          <w:b/>
          <w:bCs/>
          <w:color w:val="000000"/>
          <w:szCs w:val="24"/>
          <w:shd w:val="clear" w:color="auto" w:fill="FFFFFF"/>
          <w:vertAlign w:val="superscript"/>
        </w:rPr>
        <w:t>7 </w:t>
      </w:r>
      <w:r w:rsidRPr="009B3C00">
        <w:rPr>
          <w:rStyle w:val="text"/>
          <w:rFonts w:ascii="Times New Roman" w:hAnsi="Times New Roman"/>
          <w:color w:val="000000"/>
          <w:szCs w:val="24"/>
          <w:shd w:val="clear" w:color="auto" w:fill="FFFFFF"/>
        </w:rPr>
        <w:t>But we have this treasure in jars of clay, to show that the surpassing power belongs to God and not to us.</w:t>
      </w:r>
      <w:r>
        <w:rPr>
          <w:rStyle w:val="text"/>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8 </w:t>
      </w:r>
      <w:r w:rsidRPr="009B3C00">
        <w:rPr>
          <w:rStyle w:val="text"/>
          <w:rFonts w:ascii="Times New Roman" w:hAnsi="Times New Roman"/>
          <w:color w:val="000000"/>
          <w:szCs w:val="24"/>
          <w:shd w:val="clear" w:color="auto" w:fill="FFFFFF"/>
        </w:rPr>
        <w:t>We are afflicted in every way, but not crushed; perplexed, but not driven to despair;</w:t>
      </w:r>
      <w:r w:rsidRPr="009B3C00">
        <w:rPr>
          <w:rFonts w:ascii="Times New Roman" w:hAnsi="Times New Roman"/>
          <w:color w:val="000000"/>
          <w:szCs w:val="24"/>
          <w:shd w:val="clear" w:color="auto" w:fill="FFFFFF"/>
        </w:rPr>
        <w:t> </w:t>
      </w:r>
      <w:r w:rsidRPr="009B3C00">
        <w:rPr>
          <w:rStyle w:val="text"/>
          <w:rFonts w:ascii="Times New Roman" w:hAnsi="Times New Roman"/>
          <w:b/>
          <w:bCs/>
          <w:color w:val="000000"/>
          <w:szCs w:val="24"/>
          <w:shd w:val="clear" w:color="auto" w:fill="FFFFFF"/>
          <w:vertAlign w:val="superscript"/>
        </w:rPr>
        <w:t>9 </w:t>
      </w:r>
      <w:r w:rsidRPr="009B3C00">
        <w:rPr>
          <w:rStyle w:val="text"/>
          <w:rFonts w:ascii="Times New Roman" w:hAnsi="Times New Roman"/>
          <w:color w:val="000000"/>
          <w:szCs w:val="24"/>
          <w:shd w:val="clear" w:color="auto" w:fill="FFFFFF"/>
        </w:rPr>
        <w:t>persecuted, but not forsaken; struck down, but not destroyed;</w:t>
      </w:r>
      <w:r>
        <w:rPr>
          <w:rStyle w:val="text"/>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10</w:t>
      </w:r>
      <w:r w:rsidRPr="009B3C00">
        <w:rPr>
          <w:rStyle w:val="text"/>
          <w:rFonts w:ascii="Times New Roman" w:hAnsi="Times New Roman"/>
          <w:color w:val="000000"/>
          <w:szCs w:val="24"/>
          <w:shd w:val="clear" w:color="auto" w:fill="FFFFFF"/>
        </w:rPr>
        <w:t>always carrying in the body the death of Jesus, so that the life of Jesus may also be manifested in our bodies.</w:t>
      </w:r>
    </w:p>
    <w:p w14:paraId="507E5F6A" w14:textId="77777777" w:rsidR="009B3C00" w:rsidRPr="009B3C00" w:rsidRDefault="009B3C00" w:rsidP="00646CB7">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16B0171C" w14:textId="77777777" w:rsidR="00E177AE" w:rsidRPr="005167DE" w:rsidRDefault="00E177A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66127FE" w14:textId="77777777" w:rsidR="00E177AE" w:rsidRDefault="00E177A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Default="00486A45"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6027DF78"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9B3C00">
        <w:rPr>
          <w:rFonts w:ascii="Times New Roman" w:hAnsi="Times New Roman"/>
          <w:szCs w:val="24"/>
        </w:rPr>
        <w:t>1st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E090DB8" w14:textId="77777777" w:rsidR="00202192" w:rsidRDefault="00202192"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lastRenderedPageBreak/>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4ADF85DD" w14:textId="77777777" w:rsidR="00590C68" w:rsidRDefault="00590C68" w:rsidP="00F75E4A">
      <w:pPr>
        <w:rPr>
          <w:rFonts w:ascii="Times New Roman" w:hAnsi="Times New Roman"/>
          <w:bCs/>
          <w:szCs w:val="24"/>
        </w:rPr>
      </w:pPr>
    </w:p>
    <w:p w14:paraId="3179A88A" w14:textId="77777777" w:rsidR="00E177AE" w:rsidRPr="00590C68" w:rsidRDefault="00E177AE" w:rsidP="00F75E4A">
      <w:pPr>
        <w:rPr>
          <w:rFonts w:ascii="Times New Roman" w:hAnsi="Times New Roman"/>
          <w:bCs/>
          <w:szCs w:val="24"/>
        </w:rPr>
      </w:pPr>
    </w:p>
    <w:p w14:paraId="1D627721" w14:textId="7918A933"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9B3C00">
        <w:rPr>
          <w:rFonts w:ascii="Times New Roman" w:hAnsi="Times New Roman"/>
          <w:szCs w:val="24"/>
        </w:rPr>
        <w:t>1</w:t>
      </w:r>
      <w:r w:rsidR="00CF6302">
        <w:rPr>
          <w:rFonts w:ascii="Times New Roman" w:hAnsi="Times New Roman"/>
          <w:szCs w:val="24"/>
        </w:rPr>
        <w:t>:</w:t>
      </w:r>
      <w:r w:rsidR="009B3C00">
        <w:rPr>
          <w:rFonts w:ascii="Times New Roman" w:hAnsi="Times New Roman"/>
          <w:szCs w:val="24"/>
        </w:rPr>
        <w:t>43-51</w:t>
      </w:r>
      <w:r w:rsidR="00590C68">
        <w:rPr>
          <w:rFonts w:ascii="Times New Roman" w:hAnsi="Times New Roman"/>
          <w:szCs w:val="24"/>
        </w:rPr>
        <w:t>)</w:t>
      </w:r>
    </w:p>
    <w:p w14:paraId="7F45F197" w14:textId="1C564220" w:rsidR="00590C68" w:rsidRPr="009B3C00" w:rsidRDefault="009B3C00" w:rsidP="00646CB7">
      <w:pPr>
        <w:rPr>
          <w:rFonts w:ascii="Times New Roman" w:hAnsi="Times New Roman"/>
          <w:szCs w:val="24"/>
        </w:rPr>
      </w:pPr>
      <w:r w:rsidRPr="009B3C00">
        <w:rPr>
          <w:rStyle w:val="text"/>
          <w:rFonts w:ascii="Times New Roman" w:hAnsi="Times New Roman"/>
          <w:b/>
          <w:bCs/>
          <w:color w:val="000000"/>
          <w:szCs w:val="24"/>
          <w:shd w:val="clear" w:color="auto" w:fill="FFFFFF"/>
          <w:vertAlign w:val="superscript"/>
        </w:rPr>
        <w:t>43 </w:t>
      </w:r>
      <w:r w:rsidRPr="009B3C00">
        <w:rPr>
          <w:rStyle w:val="text"/>
          <w:rFonts w:ascii="Times New Roman" w:hAnsi="Times New Roman"/>
          <w:color w:val="000000"/>
          <w:szCs w:val="24"/>
          <w:shd w:val="clear" w:color="auto" w:fill="FFFFFF"/>
        </w:rPr>
        <w:t>The next day Jesus decided to go to Galilee.</w:t>
      </w:r>
      <w:r>
        <w:rPr>
          <w:rStyle w:val="text"/>
          <w:rFonts w:ascii="Times New Roman" w:hAnsi="Times New Roman"/>
          <w:color w:val="000000"/>
          <w:szCs w:val="24"/>
          <w:shd w:val="clear" w:color="auto" w:fill="FFFFFF"/>
        </w:rPr>
        <w:t xml:space="preserve"> </w:t>
      </w:r>
      <w:r w:rsidRPr="009B3C00">
        <w:rPr>
          <w:rStyle w:val="text"/>
          <w:rFonts w:ascii="Times New Roman" w:hAnsi="Times New Roman"/>
          <w:color w:val="000000"/>
          <w:szCs w:val="24"/>
          <w:shd w:val="clear" w:color="auto" w:fill="FFFFFF"/>
        </w:rPr>
        <w:t xml:space="preserve"> He found Philip and said to him, </w:t>
      </w:r>
      <w:r w:rsidRPr="009B3C00">
        <w:rPr>
          <w:rStyle w:val="woj"/>
          <w:rFonts w:ascii="Times New Roman" w:hAnsi="Times New Roman"/>
          <w:color w:val="000000"/>
          <w:szCs w:val="24"/>
          <w:shd w:val="clear" w:color="auto" w:fill="FFFFFF"/>
        </w:rPr>
        <w:t>“Follow me.”</w:t>
      </w:r>
      <w:r>
        <w:rPr>
          <w:rStyle w:val="woj"/>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44 </w:t>
      </w:r>
      <w:r w:rsidRPr="009B3C00">
        <w:rPr>
          <w:rStyle w:val="text"/>
          <w:rFonts w:ascii="Times New Roman" w:hAnsi="Times New Roman"/>
          <w:color w:val="000000"/>
          <w:szCs w:val="24"/>
          <w:shd w:val="clear" w:color="auto" w:fill="FFFFFF"/>
        </w:rPr>
        <w:t>Now Philip was from Bethsaida, the city of Andrew and Peter.</w:t>
      </w:r>
      <w:r>
        <w:rPr>
          <w:rStyle w:val="text"/>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45 </w:t>
      </w:r>
      <w:r w:rsidRPr="009B3C00">
        <w:rPr>
          <w:rStyle w:val="text"/>
          <w:rFonts w:ascii="Times New Roman" w:hAnsi="Times New Roman"/>
          <w:color w:val="000000"/>
          <w:szCs w:val="24"/>
          <w:shd w:val="clear" w:color="auto" w:fill="FFFFFF"/>
        </w:rPr>
        <w:t>Philip found</w:t>
      </w:r>
      <w:r>
        <w:rPr>
          <w:rStyle w:val="text"/>
          <w:rFonts w:ascii="Times New Roman" w:hAnsi="Times New Roman"/>
          <w:color w:val="000000"/>
          <w:szCs w:val="24"/>
          <w:shd w:val="clear" w:color="auto" w:fill="FFFFFF"/>
        </w:rPr>
        <w:t xml:space="preserve"> </w:t>
      </w:r>
      <w:r w:rsidRPr="009B3C00">
        <w:rPr>
          <w:rStyle w:val="text"/>
          <w:rFonts w:ascii="Times New Roman" w:hAnsi="Times New Roman"/>
          <w:color w:val="000000"/>
          <w:szCs w:val="24"/>
          <w:shd w:val="clear" w:color="auto" w:fill="FFFFFF"/>
        </w:rPr>
        <w:t>Nathanael and said to him, “We have found him of whom Moses in the Law and also the prophets wrote, Jesus of Nazareth, the son of Joseph.”</w:t>
      </w:r>
      <w:r>
        <w:rPr>
          <w:rStyle w:val="text"/>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46 </w:t>
      </w:r>
      <w:r w:rsidRPr="009B3C00">
        <w:rPr>
          <w:rStyle w:val="text"/>
          <w:rFonts w:ascii="Times New Roman" w:hAnsi="Times New Roman"/>
          <w:color w:val="000000"/>
          <w:szCs w:val="24"/>
          <w:shd w:val="clear" w:color="auto" w:fill="FFFFFF"/>
        </w:rPr>
        <w:t>Nathanael said to him, “Can anything good come out of Nazareth?”</w:t>
      </w:r>
      <w:r>
        <w:rPr>
          <w:rStyle w:val="text"/>
          <w:rFonts w:ascii="Times New Roman" w:hAnsi="Times New Roman"/>
          <w:color w:val="000000"/>
          <w:szCs w:val="24"/>
          <w:shd w:val="clear" w:color="auto" w:fill="FFFFFF"/>
        </w:rPr>
        <w:t xml:space="preserve"> </w:t>
      </w:r>
      <w:r w:rsidRPr="009B3C00">
        <w:rPr>
          <w:rStyle w:val="text"/>
          <w:rFonts w:ascii="Times New Roman" w:hAnsi="Times New Roman"/>
          <w:color w:val="000000"/>
          <w:szCs w:val="24"/>
          <w:shd w:val="clear" w:color="auto" w:fill="FFFFFF"/>
        </w:rPr>
        <w:t xml:space="preserve"> Philip said to him, “Come and see.”</w:t>
      </w:r>
      <w:r>
        <w:rPr>
          <w:rStyle w:val="text"/>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47 </w:t>
      </w:r>
      <w:r w:rsidRPr="009B3C00">
        <w:rPr>
          <w:rStyle w:val="text"/>
          <w:rFonts w:ascii="Times New Roman" w:hAnsi="Times New Roman"/>
          <w:color w:val="000000"/>
          <w:szCs w:val="24"/>
          <w:shd w:val="clear" w:color="auto" w:fill="FFFFFF"/>
        </w:rPr>
        <w:t>Jesus saw Nathanael coming toward him and said of him, </w:t>
      </w:r>
      <w:r w:rsidRPr="009B3C00">
        <w:rPr>
          <w:rStyle w:val="woj"/>
          <w:rFonts w:ascii="Times New Roman" w:hAnsi="Times New Roman"/>
          <w:color w:val="000000"/>
          <w:szCs w:val="24"/>
          <w:shd w:val="clear" w:color="auto" w:fill="FFFFFF"/>
        </w:rPr>
        <w:t>“Behold, an Israelite indeed, in whom there is no deceit!”</w:t>
      </w:r>
      <w:r>
        <w:rPr>
          <w:rStyle w:val="woj"/>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48 </w:t>
      </w:r>
      <w:r w:rsidRPr="009B3C00">
        <w:rPr>
          <w:rStyle w:val="text"/>
          <w:rFonts w:ascii="Times New Roman" w:hAnsi="Times New Roman"/>
          <w:color w:val="000000"/>
          <w:szCs w:val="24"/>
          <w:shd w:val="clear" w:color="auto" w:fill="FFFFFF"/>
        </w:rPr>
        <w:t xml:space="preserve">Nathanael said to him, “How do you know me?” </w:t>
      </w:r>
      <w:r>
        <w:rPr>
          <w:rStyle w:val="text"/>
          <w:rFonts w:ascii="Times New Roman" w:hAnsi="Times New Roman"/>
          <w:color w:val="000000"/>
          <w:szCs w:val="24"/>
          <w:shd w:val="clear" w:color="auto" w:fill="FFFFFF"/>
        </w:rPr>
        <w:t xml:space="preserve"> </w:t>
      </w:r>
      <w:r w:rsidRPr="009B3C00">
        <w:rPr>
          <w:rStyle w:val="text"/>
          <w:rFonts w:ascii="Times New Roman" w:hAnsi="Times New Roman"/>
          <w:color w:val="000000"/>
          <w:szCs w:val="24"/>
          <w:shd w:val="clear" w:color="auto" w:fill="FFFFFF"/>
        </w:rPr>
        <w:t>Jesus answered him, </w:t>
      </w:r>
      <w:r w:rsidRPr="009B3C00">
        <w:rPr>
          <w:rStyle w:val="woj"/>
          <w:rFonts w:ascii="Times New Roman" w:hAnsi="Times New Roman"/>
          <w:color w:val="000000"/>
          <w:szCs w:val="24"/>
          <w:shd w:val="clear" w:color="auto" w:fill="FFFFFF"/>
        </w:rPr>
        <w:t>“Before Philip called you, when you were under the fig tree, I saw you.”</w:t>
      </w:r>
      <w:r>
        <w:rPr>
          <w:rStyle w:val="woj"/>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49</w:t>
      </w:r>
      <w:r w:rsidRPr="009B3C00">
        <w:rPr>
          <w:rStyle w:val="text"/>
          <w:rFonts w:ascii="Times New Roman" w:hAnsi="Times New Roman"/>
          <w:color w:val="000000"/>
          <w:szCs w:val="24"/>
          <w:shd w:val="clear" w:color="auto" w:fill="FFFFFF"/>
        </w:rPr>
        <w:t xml:space="preserve">Nathanael answered him, “Rabbi, you are the Son of God! </w:t>
      </w:r>
      <w:r>
        <w:rPr>
          <w:rStyle w:val="text"/>
          <w:rFonts w:ascii="Times New Roman" w:hAnsi="Times New Roman"/>
          <w:color w:val="000000"/>
          <w:szCs w:val="24"/>
          <w:shd w:val="clear" w:color="auto" w:fill="FFFFFF"/>
        </w:rPr>
        <w:t xml:space="preserve"> </w:t>
      </w:r>
      <w:r w:rsidRPr="009B3C00">
        <w:rPr>
          <w:rStyle w:val="text"/>
          <w:rFonts w:ascii="Times New Roman" w:hAnsi="Times New Roman"/>
          <w:color w:val="000000"/>
          <w:szCs w:val="24"/>
          <w:shd w:val="clear" w:color="auto" w:fill="FFFFFF"/>
        </w:rPr>
        <w:t>You are the King of Israel!”</w:t>
      </w:r>
      <w:r>
        <w:rPr>
          <w:rStyle w:val="text"/>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50 </w:t>
      </w:r>
      <w:r w:rsidRPr="009B3C00">
        <w:rPr>
          <w:rStyle w:val="text"/>
          <w:rFonts w:ascii="Times New Roman" w:hAnsi="Times New Roman"/>
          <w:color w:val="000000"/>
          <w:szCs w:val="24"/>
          <w:shd w:val="clear" w:color="auto" w:fill="FFFFFF"/>
        </w:rPr>
        <w:t>Jesus answered him, </w:t>
      </w:r>
      <w:r w:rsidRPr="009B3C00">
        <w:rPr>
          <w:rStyle w:val="woj"/>
          <w:rFonts w:ascii="Times New Roman" w:hAnsi="Times New Roman"/>
          <w:color w:val="000000"/>
          <w:szCs w:val="24"/>
          <w:shd w:val="clear" w:color="auto" w:fill="FFFFFF"/>
        </w:rPr>
        <w:t>“Because I said to you, ‘I saw you under the fig tree,’ do you believe?</w:t>
      </w:r>
      <w:r>
        <w:rPr>
          <w:rStyle w:val="woj"/>
          <w:rFonts w:ascii="Times New Roman" w:hAnsi="Times New Roman"/>
          <w:color w:val="000000"/>
          <w:szCs w:val="24"/>
          <w:shd w:val="clear" w:color="auto" w:fill="FFFFFF"/>
        </w:rPr>
        <w:t xml:space="preserve"> </w:t>
      </w:r>
      <w:r w:rsidRPr="009B3C00">
        <w:rPr>
          <w:rStyle w:val="woj"/>
          <w:rFonts w:ascii="Times New Roman" w:hAnsi="Times New Roman"/>
          <w:color w:val="000000"/>
          <w:szCs w:val="24"/>
          <w:shd w:val="clear" w:color="auto" w:fill="FFFFFF"/>
        </w:rPr>
        <w:t xml:space="preserve"> You will see greater things than these.”</w:t>
      </w:r>
      <w:r>
        <w:rPr>
          <w:rStyle w:val="woj"/>
          <w:rFonts w:ascii="Times New Roman" w:hAnsi="Times New Roman"/>
          <w:color w:val="000000"/>
          <w:szCs w:val="24"/>
          <w:shd w:val="clear" w:color="auto" w:fill="FFFFFF"/>
        </w:rPr>
        <w:t xml:space="preserve">  </w:t>
      </w:r>
      <w:r w:rsidRPr="009B3C00">
        <w:rPr>
          <w:rStyle w:val="text"/>
          <w:rFonts w:ascii="Times New Roman" w:hAnsi="Times New Roman"/>
          <w:b/>
          <w:bCs/>
          <w:color w:val="000000"/>
          <w:szCs w:val="24"/>
          <w:shd w:val="clear" w:color="auto" w:fill="FFFFFF"/>
          <w:vertAlign w:val="superscript"/>
        </w:rPr>
        <w:t>51 </w:t>
      </w:r>
      <w:r w:rsidRPr="009B3C00">
        <w:rPr>
          <w:rStyle w:val="text"/>
          <w:rFonts w:ascii="Times New Roman" w:hAnsi="Times New Roman"/>
          <w:color w:val="000000"/>
          <w:szCs w:val="24"/>
          <w:shd w:val="clear" w:color="auto" w:fill="FFFFFF"/>
        </w:rPr>
        <w:t>And he said to him, </w:t>
      </w:r>
      <w:r w:rsidRPr="009B3C00">
        <w:rPr>
          <w:rStyle w:val="woj"/>
          <w:rFonts w:ascii="Times New Roman" w:hAnsi="Times New Roman"/>
          <w:color w:val="000000"/>
          <w:szCs w:val="24"/>
          <w:shd w:val="clear" w:color="auto" w:fill="FFFFFF"/>
        </w:rPr>
        <w:t>“Truly, truly, I say to you, you will see heaven opened, and the angels of God ascending and descending on the Son of Man.”</w:t>
      </w:r>
    </w:p>
    <w:p w14:paraId="63081255" w14:textId="77777777" w:rsidR="009B3C00" w:rsidRPr="009B3C00" w:rsidRDefault="009B3C00" w:rsidP="00646CB7">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7A3EA670" w14:textId="77777777" w:rsidR="00E177AE" w:rsidRPr="00E177AE" w:rsidRDefault="00E177AE"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6B6753C4" w14:textId="77777777" w:rsidR="00591006" w:rsidRPr="00E177AE" w:rsidRDefault="00591006" w:rsidP="00F1414A">
      <w:pPr>
        <w:pStyle w:val="nospacing0"/>
        <w:rPr>
          <w:rFonts w:ascii="Times New Roman" w:hAnsi="Times New Roman"/>
          <w:sz w:val="24"/>
          <w:szCs w:val="24"/>
        </w:rPr>
      </w:pPr>
    </w:p>
    <w:p w14:paraId="2F58A68C" w14:textId="77777777" w:rsidR="00E177AE" w:rsidRPr="00E177AE" w:rsidRDefault="00E177AE" w:rsidP="007D76EE">
      <w:pPr>
        <w:pStyle w:val="NoSpacing"/>
        <w:rPr>
          <w:rFonts w:ascii="Times New Roman" w:hAnsi="Times New Roman"/>
          <w:bCs/>
          <w:sz w:val="24"/>
          <w:szCs w:val="24"/>
        </w:rPr>
      </w:pPr>
    </w:p>
    <w:p w14:paraId="636CD525" w14:textId="267A9973" w:rsidR="007D76EE" w:rsidRDefault="007D76EE" w:rsidP="007D76EE">
      <w:pPr>
        <w:pStyle w:val="NoSpacing"/>
        <w:rPr>
          <w:rFonts w:ascii="Times New Roman" w:hAnsi="Times New Roman"/>
          <w:sz w:val="24"/>
          <w:szCs w:val="24"/>
        </w:rPr>
      </w:pPr>
      <w:r>
        <w:rPr>
          <w:rFonts w:ascii="Times New Roman" w:hAnsi="Times New Roman"/>
          <w:b/>
          <w:sz w:val="24"/>
          <w:szCs w:val="24"/>
        </w:rPr>
        <w:t>SERMON HYMN</w:t>
      </w:r>
      <w:r w:rsidRPr="00DB2F5B">
        <w:rPr>
          <w:rFonts w:ascii="Times New Roman" w:hAnsi="Times New Roman"/>
          <w:sz w:val="24"/>
          <w:szCs w:val="24"/>
        </w:rPr>
        <w:t>:</w:t>
      </w:r>
      <w:r>
        <w:rPr>
          <w:rFonts w:ascii="Times New Roman" w:hAnsi="Times New Roman"/>
          <w:sz w:val="24"/>
          <w:szCs w:val="24"/>
        </w:rPr>
        <w:t xml:space="preserve"> </w:t>
      </w:r>
      <w:r w:rsidRPr="003745CC">
        <w:rPr>
          <w:rFonts w:ascii="Times New Roman" w:hAnsi="Times New Roman"/>
          <w:i/>
          <w:sz w:val="24"/>
          <w:szCs w:val="24"/>
        </w:rPr>
        <w:t>“</w:t>
      </w:r>
      <w:r>
        <w:rPr>
          <w:rFonts w:ascii="Times New Roman" w:hAnsi="Times New Roman"/>
          <w:i/>
          <w:sz w:val="24"/>
          <w:szCs w:val="24"/>
        </w:rPr>
        <w:t xml:space="preserve">By All Your Saints in </w:t>
      </w:r>
      <w:proofErr w:type="gramStart"/>
      <w:r>
        <w:rPr>
          <w:rFonts w:ascii="Times New Roman" w:hAnsi="Times New Roman"/>
          <w:i/>
          <w:sz w:val="24"/>
          <w:szCs w:val="24"/>
        </w:rPr>
        <w:t>Warfare</w:t>
      </w:r>
      <w:r w:rsidRPr="003745CC">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w:t>
      </w:r>
      <w:r w:rsidRPr="00DB2F5B">
        <w:rPr>
          <w:rFonts w:ascii="Times New Roman" w:hAnsi="Times New Roman"/>
          <w:sz w:val="24"/>
          <w:szCs w:val="24"/>
        </w:rPr>
        <w:t>LSB #</w:t>
      </w:r>
      <w:r>
        <w:rPr>
          <w:rFonts w:ascii="Times New Roman" w:hAnsi="Times New Roman"/>
          <w:sz w:val="24"/>
          <w:szCs w:val="24"/>
        </w:rPr>
        <w:t>51</w:t>
      </w:r>
      <w:r w:rsidR="00820E02">
        <w:rPr>
          <w:rFonts w:ascii="Times New Roman" w:hAnsi="Times New Roman"/>
          <w:sz w:val="24"/>
          <w:szCs w:val="24"/>
        </w:rPr>
        <w:t>8</w:t>
      </w:r>
    </w:p>
    <w:p w14:paraId="6139D903" w14:textId="3ED67AFA" w:rsidR="007D76EE" w:rsidRDefault="007D76EE" w:rsidP="007D76E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verses 1, </w:t>
      </w:r>
      <w:r w:rsidR="00820E02">
        <w:rPr>
          <w:rFonts w:ascii="Times New Roman" w:hAnsi="Times New Roman"/>
          <w:sz w:val="24"/>
          <w:szCs w:val="24"/>
        </w:rPr>
        <w:t>23</w:t>
      </w:r>
      <w:r>
        <w:rPr>
          <w:rFonts w:ascii="Times New Roman" w:hAnsi="Times New Roman"/>
          <w:sz w:val="24"/>
          <w:szCs w:val="24"/>
        </w:rPr>
        <w:t>, 3</w:t>
      </w:r>
    </w:p>
    <w:p w14:paraId="4FEDC1BE" w14:textId="77777777" w:rsidR="00591006" w:rsidRDefault="00591006" w:rsidP="00386BB8">
      <w:pPr>
        <w:pStyle w:val="NoSpacing"/>
        <w:rPr>
          <w:rFonts w:ascii="Times New Roman" w:hAnsi="Times New Roman"/>
          <w:sz w:val="24"/>
          <w:szCs w:val="24"/>
        </w:rPr>
      </w:pPr>
    </w:p>
    <w:p w14:paraId="043A54D2" w14:textId="77777777" w:rsidR="00F0509F" w:rsidRPr="00E177AE" w:rsidRDefault="00F0509F"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544E620" w14:textId="77777777" w:rsidR="00591006" w:rsidRDefault="00591006" w:rsidP="005B659D">
      <w:pPr>
        <w:rPr>
          <w:rFonts w:ascii="Times New Roman" w:hAnsi="Times New Roman"/>
          <w:szCs w:val="24"/>
        </w:rPr>
      </w:pPr>
    </w:p>
    <w:p w14:paraId="5C7F9E6B" w14:textId="77777777" w:rsidR="00E177AE" w:rsidRPr="00E177AE" w:rsidRDefault="00E177AE"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49622837"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7D76EE">
        <w:rPr>
          <w:rFonts w:ascii="Times New Roman" w:hAnsi="Times New Roman"/>
          <w:bCs/>
          <w:szCs w:val="24"/>
        </w:rPr>
        <w:t>……………………………...</w:t>
      </w:r>
      <w:r>
        <w:rPr>
          <w:rFonts w:ascii="Times New Roman" w:hAnsi="Times New Roman"/>
          <w:bCs/>
          <w:szCs w:val="24"/>
        </w:rPr>
        <w:t xml:space="preserve">LSB </w:t>
      </w:r>
      <w:r w:rsidR="007D76EE">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6639DDC6"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w:t>
      </w:r>
      <w:r w:rsidR="005E1405">
        <w:rPr>
          <w:rFonts w:ascii="Times New Roman" w:hAnsi="Times New Roman"/>
        </w:rPr>
        <w:t>for You have mightily governed and protected Your holy Church, in which the blessed apostles and evangelist</w:t>
      </w:r>
      <w:r w:rsidR="00395211">
        <w:rPr>
          <w:rFonts w:ascii="Times New Roman" w:hAnsi="Times New Roman"/>
        </w:rPr>
        <w:t xml:space="preserve">s proclaimed Your divine and saving Gospel.  </w:t>
      </w:r>
      <w:r w:rsidR="00F108CC" w:rsidRPr="00675B77">
        <w:rPr>
          <w:rFonts w:ascii="Times New Roman" w:hAnsi="Times New Roman"/>
        </w:rPr>
        <w:t xml:space="preserve">Therefore, </w:t>
      </w:r>
      <w:r w:rsidR="00395211">
        <w:rPr>
          <w:rFonts w:ascii="Times New Roman" w:hAnsi="Times New Roman"/>
        </w:rPr>
        <w:t xml:space="preserve">with patriarchs and prophets, apostles and evangelists, with Your servant </w:t>
      </w:r>
      <w:r w:rsidR="00F0509F">
        <w:rPr>
          <w:rFonts w:ascii="Times New Roman" w:hAnsi="Times New Roman"/>
        </w:rPr>
        <w:t>Bartholomew</w:t>
      </w:r>
      <w:r w:rsidR="00395211">
        <w:rPr>
          <w:rFonts w:ascii="Times New Roman" w:hAnsi="Times New Roman"/>
        </w:rPr>
        <w:t xml:space="preserve">, </w:t>
      </w:r>
      <w:r w:rsidR="00F108CC" w:rsidRPr="00675B77">
        <w:rPr>
          <w:rFonts w:ascii="Times New Roman" w:hAnsi="Times New Roman"/>
        </w:rPr>
        <w:t>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191FA49"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20E02">
        <w:rPr>
          <w:rFonts w:ascii="Times New Roman" w:hAnsi="Times New Roman"/>
          <w:szCs w:val="24"/>
        </w:rPr>
        <w:t>560</w:t>
      </w:r>
      <w:r w:rsidRPr="00322C6F">
        <w:rPr>
          <w:rFonts w:ascii="Times New Roman" w:hAnsi="Times New Roman"/>
          <w:szCs w:val="24"/>
        </w:rPr>
        <w:t xml:space="preserve"> </w:t>
      </w:r>
      <w:r w:rsidRPr="00322C6F">
        <w:rPr>
          <w:rFonts w:ascii="Times New Roman" w:hAnsi="Times New Roman"/>
          <w:i/>
          <w:szCs w:val="24"/>
        </w:rPr>
        <w:t>“</w:t>
      </w:r>
      <w:r w:rsidR="00820E02">
        <w:rPr>
          <w:rFonts w:ascii="Times New Roman" w:hAnsi="Times New Roman"/>
          <w:i/>
          <w:szCs w:val="24"/>
        </w:rPr>
        <w:t>Drawn to the Cross, Which Thou Has Blessed</w:t>
      </w:r>
      <w:r w:rsidR="005E7EAD">
        <w:rPr>
          <w:rFonts w:ascii="Times New Roman" w:hAnsi="Times New Roman"/>
          <w:i/>
          <w:szCs w:val="24"/>
        </w:rPr>
        <w:t>”</w:t>
      </w:r>
    </w:p>
    <w:p w14:paraId="4FEE0576" w14:textId="13243493"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20E02">
        <w:rPr>
          <w:rFonts w:ascii="Times New Roman" w:hAnsi="Times New Roman"/>
          <w:szCs w:val="24"/>
        </w:rPr>
        <w:t>941</w:t>
      </w:r>
      <w:r w:rsidRPr="00322C6F">
        <w:rPr>
          <w:rFonts w:ascii="Times New Roman" w:hAnsi="Times New Roman"/>
          <w:szCs w:val="24"/>
        </w:rPr>
        <w:t xml:space="preserve"> </w:t>
      </w:r>
      <w:r w:rsidRPr="00322C6F">
        <w:rPr>
          <w:rFonts w:ascii="Times New Roman" w:hAnsi="Times New Roman"/>
          <w:i/>
          <w:szCs w:val="24"/>
        </w:rPr>
        <w:t>“</w:t>
      </w:r>
      <w:r w:rsidR="00820E02">
        <w:rPr>
          <w:rFonts w:ascii="Times New Roman" w:hAnsi="Times New Roman"/>
          <w:i/>
          <w:szCs w:val="24"/>
        </w:rPr>
        <w:t>We Praise You and Acknowledge You, O God</w:t>
      </w:r>
      <w:r>
        <w:rPr>
          <w:rFonts w:ascii="Times New Roman" w:hAnsi="Times New Roman"/>
          <w:i/>
          <w:szCs w:val="24"/>
        </w:rPr>
        <w:t>”</w:t>
      </w:r>
    </w:p>
    <w:p w14:paraId="2F0A6EF3" w14:textId="1207779C" w:rsidR="00820E02" w:rsidRDefault="00820E02" w:rsidP="00B063F6">
      <w:pPr>
        <w:ind w:left="720" w:firstLine="720"/>
        <w:rPr>
          <w:rFonts w:ascii="Times New Roman" w:hAnsi="Times New Roman"/>
          <w:i/>
          <w:szCs w:val="24"/>
        </w:rPr>
      </w:pPr>
      <w:r>
        <w:rPr>
          <w:rFonts w:ascii="Times New Roman" w:hAnsi="Times New Roman"/>
          <w:szCs w:val="24"/>
        </w:rPr>
        <w:t xml:space="preserve">LSB #764 </w:t>
      </w:r>
      <w:r w:rsidRPr="00DC595A">
        <w:rPr>
          <w:rFonts w:ascii="Times New Roman" w:hAnsi="Times New Roman"/>
          <w:i/>
          <w:iCs/>
          <w:szCs w:val="24"/>
        </w:rPr>
        <w:t>“When Aimless Violence Takes Those We Love”</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53924CFE"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0910A7">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119400F2"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820E02">
        <w:rPr>
          <w:rFonts w:ascii="Times New Roman" w:hAnsi="Times New Roman"/>
          <w:i/>
          <w:szCs w:val="24"/>
        </w:rPr>
        <w:t xml:space="preserve">Onward, Christian </w:t>
      </w:r>
      <w:proofErr w:type="gramStart"/>
      <w:r w:rsidR="00820E02">
        <w:rPr>
          <w:rFonts w:ascii="Times New Roman" w:hAnsi="Times New Roman"/>
          <w:i/>
          <w:szCs w:val="24"/>
        </w:rPr>
        <w:t>Soldiers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444B2D">
        <w:rPr>
          <w:rFonts w:ascii="Times New Roman" w:hAnsi="Times New Roman"/>
          <w:szCs w:val="24"/>
        </w:rPr>
        <w:t>…</w:t>
      </w:r>
      <w:r w:rsidR="000910A7">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2A7676">
        <w:rPr>
          <w:rFonts w:ascii="Times New Roman" w:hAnsi="Times New Roman"/>
          <w:szCs w:val="24"/>
        </w:rPr>
        <w:t>..</w:t>
      </w:r>
      <w:r w:rsidR="006366B5">
        <w:rPr>
          <w:rFonts w:ascii="Times New Roman" w:hAnsi="Times New Roman"/>
          <w:szCs w:val="24"/>
        </w:rPr>
        <w:t>…</w:t>
      </w:r>
      <w:r w:rsidR="00820E02">
        <w:rPr>
          <w:rFonts w:ascii="Times New Roman" w:hAnsi="Times New Roman"/>
          <w:szCs w:val="24"/>
        </w:rPr>
        <w:t>…...</w:t>
      </w:r>
      <w:r w:rsidRPr="00322C6F">
        <w:rPr>
          <w:rFonts w:ascii="Times New Roman" w:hAnsi="Times New Roman"/>
          <w:bCs/>
          <w:szCs w:val="24"/>
        </w:rPr>
        <w:t>LSB #</w:t>
      </w:r>
      <w:r w:rsidR="00820E02">
        <w:rPr>
          <w:rFonts w:ascii="Times New Roman" w:hAnsi="Times New Roman"/>
          <w:bCs/>
          <w:szCs w:val="24"/>
        </w:rPr>
        <w:t>662</w:t>
      </w:r>
    </w:p>
    <w:p w14:paraId="4AA0566E" w14:textId="77777777" w:rsidR="004A603B" w:rsidRDefault="004A603B" w:rsidP="000D24D6">
      <w:pPr>
        <w:spacing w:line="276" w:lineRule="auto"/>
        <w:rPr>
          <w:rFonts w:ascii="Times New Roman" w:hAnsi="Times New Roman"/>
          <w:bCs/>
          <w:iCs/>
          <w:szCs w:val="24"/>
        </w:rPr>
      </w:pPr>
    </w:p>
    <w:p w14:paraId="5A6276B9" w14:textId="77777777" w:rsidR="000910A7" w:rsidRDefault="000910A7" w:rsidP="000D24D6">
      <w:pPr>
        <w:spacing w:line="276" w:lineRule="auto"/>
        <w:rPr>
          <w:rFonts w:ascii="Times New Roman" w:hAnsi="Times New Roman"/>
          <w:bCs/>
          <w:iCs/>
          <w:szCs w:val="24"/>
        </w:rPr>
      </w:pPr>
    </w:p>
    <w:p w14:paraId="342F86D2" w14:textId="77777777" w:rsidR="000910A7" w:rsidRDefault="000910A7" w:rsidP="000D24D6">
      <w:pPr>
        <w:spacing w:line="276" w:lineRule="auto"/>
        <w:rPr>
          <w:rFonts w:ascii="Times New Roman" w:hAnsi="Times New Roman"/>
          <w:bCs/>
          <w:iCs/>
          <w:szCs w:val="24"/>
        </w:rPr>
      </w:pPr>
    </w:p>
    <w:p w14:paraId="1711899D" w14:textId="77777777" w:rsidR="000910A7" w:rsidRDefault="000910A7" w:rsidP="000D24D6">
      <w:pPr>
        <w:spacing w:line="276" w:lineRule="auto"/>
        <w:rPr>
          <w:rFonts w:ascii="Times New Roman" w:hAnsi="Times New Roman"/>
          <w:bCs/>
          <w:iCs/>
          <w:szCs w:val="24"/>
        </w:rPr>
      </w:pPr>
    </w:p>
    <w:p w14:paraId="1D679AEB" w14:textId="77777777" w:rsidR="000910A7" w:rsidRDefault="000910A7" w:rsidP="000D24D6">
      <w:pPr>
        <w:spacing w:line="276" w:lineRule="auto"/>
        <w:rPr>
          <w:rFonts w:ascii="Times New Roman" w:hAnsi="Times New Roman"/>
          <w:bCs/>
          <w:iCs/>
          <w:szCs w:val="24"/>
        </w:rPr>
      </w:pPr>
    </w:p>
    <w:p w14:paraId="164649DD" w14:textId="77777777" w:rsidR="000910A7" w:rsidRDefault="000910A7" w:rsidP="000D24D6">
      <w:pPr>
        <w:spacing w:line="276" w:lineRule="auto"/>
        <w:rPr>
          <w:rFonts w:ascii="Times New Roman" w:hAnsi="Times New Roman"/>
          <w:bCs/>
          <w:iCs/>
          <w:szCs w:val="24"/>
        </w:rPr>
      </w:pPr>
    </w:p>
    <w:p w14:paraId="1F8D4CA7" w14:textId="77777777" w:rsidR="000910A7" w:rsidRDefault="000910A7" w:rsidP="000D24D6">
      <w:pPr>
        <w:spacing w:line="276" w:lineRule="auto"/>
        <w:rPr>
          <w:rFonts w:ascii="Times New Roman" w:hAnsi="Times New Roman"/>
          <w:bCs/>
          <w:iCs/>
          <w:szCs w:val="24"/>
        </w:rPr>
      </w:pPr>
    </w:p>
    <w:p w14:paraId="5EE23EEB" w14:textId="77777777" w:rsidR="000910A7" w:rsidRDefault="000910A7" w:rsidP="000D24D6">
      <w:pPr>
        <w:spacing w:line="276" w:lineRule="auto"/>
        <w:rPr>
          <w:rFonts w:ascii="Times New Roman" w:hAnsi="Times New Roman"/>
          <w:bCs/>
          <w:iCs/>
          <w:szCs w:val="24"/>
        </w:rPr>
      </w:pPr>
    </w:p>
    <w:p w14:paraId="6AC11E86" w14:textId="77777777" w:rsidR="000910A7" w:rsidRDefault="000910A7" w:rsidP="000D24D6">
      <w:pPr>
        <w:spacing w:line="276" w:lineRule="auto"/>
        <w:rPr>
          <w:rFonts w:ascii="Times New Roman" w:hAnsi="Times New Roman"/>
          <w:bCs/>
          <w:iCs/>
          <w:szCs w:val="24"/>
        </w:rPr>
      </w:pPr>
    </w:p>
    <w:p w14:paraId="23C3DADD" w14:textId="77777777" w:rsidR="000910A7" w:rsidRDefault="000910A7" w:rsidP="000D24D6">
      <w:pPr>
        <w:spacing w:line="276" w:lineRule="auto"/>
        <w:rPr>
          <w:rFonts w:ascii="Times New Roman" w:hAnsi="Times New Roman"/>
          <w:bCs/>
          <w:iCs/>
          <w:szCs w:val="24"/>
        </w:rPr>
      </w:pPr>
    </w:p>
    <w:p w14:paraId="1F4FEAAE" w14:textId="77777777" w:rsidR="000910A7" w:rsidRDefault="000910A7" w:rsidP="000D24D6">
      <w:pPr>
        <w:spacing w:line="276" w:lineRule="auto"/>
        <w:rPr>
          <w:rFonts w:ascii="Times New Roman" w:hAnsi="Times New Roman"/>
          <w:bCs/>
          <w:iCs/>
          <w:szCs w:val="24"/>
        </w:rPr>
      </w:pPr>
    </w:p>
    <w:p w14:paraId="67AB7C61" w14:textId="77777777" w:rsidR="000910A7" w:rsidRDefault="000910A7" w:rsidP="000D24D6">
      <w:pPr>
        <w:spacing w:line="276" w:lineRule="auto"/>
        <w:rPr>
          <w:rFonts w:ascii="Times New Roman" w:hAnsi="Times New Roman"/>
          <w:bCs/>
          <w:iCs/>
          <w:szCs w:val="24"/>
        </w:rPr>
      </w:pPr>
    </w:p>
    <w:p w14:paraId="0CFB74DE" w14:textId="77777777" w:rsidR="000910A7" w:rsidRDefault="000910A7" w:rsidP="000D24D6">
      <w:pPr>
        <w:spacing w:line="276" w:lineRule="auto"/>
        <w:rPr>
          <w:rFonts w:ascii="Times New Roman" w:hAnsi="Times New Roman"/>
          <w:bCs/>
          <w:iCs/>
          <w:szCs w:val="24"/>
        </w:rPr>
      </w:pPr>
    </w:p>
    <w:p w14:paraId="2F0010CD" w14:textId="77777777" w:rsidR="000910A7" w:rsidRDefault="000910A7" w:rsidP="000D24D6">
      <w:pPr>
        <w:spacing w:line="276" w:lineRule="auto"/>
        <w:rPr>
          <w:rFonts w:ascii="Times New Roman" w:hAnsi="Times New Roman"/>
          <w:bCs/>
          <w:iCs/>
          <w:szCs w:val="24"/>
        </w:rPr>
      </w:pPr>
    </w:p>
    <w:p w14:paraId="4FF79C77" w14:textId="77777777" w:rsidR="000910A7" w:rsidRDefault="000910A7" w:rsidP="000D24D6">
      <w:pPr>
        <w:spacing w:line="276" w:lineRule="auto"/>
        <w:rPr>
          <w:rFonts w:ascii="Times New Roman" w:hAnsi="Times New Roman"/>
          <w:bCs/>
          <w:iCs/>
          <w:szCs w:val="24"/>
        </w:rPr>
      </w:pPr>
    </w:p>
    <w:p w14:paraId="7E85560D" w14:textId="77777777" w:rsidR="000910A7" w:rsidRDefault="000910A7" w:rsidP="000D24D6">
      <w:pPr>
        <w:spacing w:line="276" w:lineRule="auto"/>
        <w:rPr>
          <w:rFonts w:ascii="Times New Roman" w:hAnsi="Times New Roman"/>
          <w:bCs/>
          <w:iCs/>
          <w:szCs w:val="24"/>
        </w:rPr>
      </w:pPr>
    </w:p>
    <w:p w14:paraId="1ABE2E92" w14:textId="77777777" w:rsidR="000910A7" w:rsidRDefault="000910A7" w:rsidP="000D24D6">
      <w:pPr>
        <w:spacing w:line="276" w:lineRule="auto"/>
        <w:rPr>
          <w:rFonts w:ascii="Times New Roman" w:hAnsi="Times New Roman"/>
          <w:bCs/>
          <w:iCs/>
          <w:szCs w:val="24"/>
        </w:rPr>
      </w:pPr>
    </w:p>
    <w:p w14:paraId="28DE076D" w14:textId="77777777" w:rsidR="002A7676" w:rsidRDefault="002A7676" w:rsidP="000D24D6">
      <w:pPr>
        <w:spacing w:line="276" w:lineRule="auto"/>
        <w:rPr>
          <w:rFonts w:ascii="Times New Roman" w:hAnsi="Times New Roman"/>
          <w:bCs/>
          <w:iCs/>
          <w:szCs w:val="24"/>
        </w:rPr>
      </w:pPr>
    </w:p>
    <w:p w14:paraId="50FC269E" w14:textId="77777777" w:rsidR="000910A7" w:rsidRDefault="000910A7" w:rsidP="000D24D6">
      <w:pPr>
        <w:spacing w:line="276" w:lineRule="auto"/>
        <w:rPr>
          <w:rFonts w:ascii="Times New Roman" w:hAnsi="Times New Roman"/>
          <w:bCs/>
          <w:iCs/>
          <w:szCs w:val="24"/>
        </w:rPr>
      </w:pPr>
    </w:p>
    <w:p w14:paraId="7C1C2EF1" w14:textId="77777777" w:rsidR="000910A7" w:rsidRDefault="000910A7" w:rsidP="000D24D6">
      <w:pPr>
        <w:spacing w:line="276" w:lineRule="auto"/>
        <w:rPr>
          <w:rFonts w:ascii="Times New Roman" w:hAnsi="Times New Roman"/>
          <w:bCs/>
          <w:iCs/>
          <w:szCs w:val="24"/>
        </w:rPr>
      </w:pPr>
    </w:p>
    <w:p w14:paraId="55298A1B" w14:textId="77777777" w:rsidR="000910A7" w:rsidRDefault="000910A7" w:rsidP="000D24D6">
      <w:pPr>
        <w:spacing w:line="276" w:lineRule="auto"/>
        <w:rPr>
          <w:rFonts w:ascii="Times New Roman" w:hAnsi="Times New Roman"/>
          <w:bCs/>
          <w:iCs/>
          <w:szCs w:val="24"/>
        </w:rPr>
      </w:pPr>
    </w:p>
    <w:p w14:paraId="48B7C30B" w14:textId="77777777" w:rsidR="00202192" w:rsidRDefault="00202192" w:rsidP="00202192">
      <w:pPr>
        <w:rPr>
          <w:rFonts w:ascii="Times New Roman" w:hAnsi="Times New Roman"/>
          <w:szCs w:val="24"/>
          <w:lang w:bidi="he-IL"/>
        </w:rPr>
      </w:pPr>
    </w:p>
    <w:p w14:paraId="4CC2691E" w14:textId="77777777" w:rsidR="00202192" w:rsidRDefault="00202192" w:rsidP="00202192">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94781DB" w14:textId="77777777" w:rsidR="00202192" w:rsidRPr="00553D32" w:rsidRDefault="00202192" w:rsidP="00202192">
      <w:pPr>
        <w:pStyle w:val="NoSpacing"/>
        <w:rPr>
          <w:rFonts w:ascii="Times New Roman" w:hAnsi="Times New Roman"/>
          <w:sz w:val="40"/>
          <w:szCs w:val="40"/>
          <w:shd w:val="clear" w:color="auto" w:fill="FFFFFF"/>
        </w:rPr>
      </w:pPr>
    </w:p>
    <w:p w14:paraId="274DA639" w14:textId="77777777" w:rsidR="00202192" w:rsidRPr="00553D32" w:rsidRDefault="00202192" w:rsidP="00202192">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EE8F41" w14:textId="77777777" w:rsidR="00202192" w:rsidRPr="00553D32" w:rsidRDefault="00202192" w:rsidP="00202192">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FA9372" w14:textId="160E9258" w:rsidR="00202192" w:rsidRDefault="00202192" w:rsidP="00202192">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C425B5C" wp14:editId="5BF9B7D7">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464C" w14:textId="77777777" w:rsidR="00202192" w:rsidRPr="000F39B0" w:rsidRDefault="00202192" w:rsidP="00202192">
      <w:pPr>
        <w:pStyle w:val="NoSpacing"/>
        <w:rPr>
          <w:rStyle w:val="Strong"/>
          <w:rFonts w:ascii="Times New Roman" w:hAnsi="Times New Roman"/>
          <w:b w:val="0"/>
          <w:sz w:val="24"/>
          <w:szCs w:val="24"/>
          <w:shd w:val="clear" w:color="auto" w:fill="FFFFFF"/>
        </w:rPr>
      </w:pPr>
    </w:p>
    <w:p w14:paraId="065088D6" w14:textId="77777777" w:rsidR="00202192" w:rsidRPr="00553D32" w:rsidRDefault="00202192" w:rsidP="00202192">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9E2833"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0790EAE"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F34CB74"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76DFB5A" w14:textId="77777777" w:rsidR="00202192" w:rsidRPr="00553D32" w:rsidRDefault="00202192" w:rsidP="00202192">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50ABAD" w14:textId="77777777" w:rsidR="00202192" w:rsidRPr="00553D32" w:rsidRDefault="00202192" w:rsidP="00202192">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D6C89E" w14:textId="77777777" w:rsidR="00202192" w:rsidRPr="00553D32" w:rsidRDefault="00202192" w:rsidP="00202192">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0DB14CA"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FB961FC"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5F0E58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5A3265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F03BD50"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D8285BE" w14:textId="77777777" w:rsidR="00202192" w:rsidRPr="00553D32" w:rsidRDefault="00202192" w:rsidP="00202192">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351C895"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388A7AA" w14:textId="77777777" w:rsidR="00202192" w:rsidRPr="00553D32" w:rsidRDefault="00202192" w:rsidP="00202192">
      <w:pPr>
        <w:spacing w:line="276" w:lineRule="auto"/>
        <w:jc w:val="center"/>
        <w:rPr>
          <w:rFonts w:ascii="Times New Roman" w:hAnsi="Times New Roman"/>
          <w:b/>
          <w:bCs/>
          <w:iCs/>
          <w:sz w:val="16"/>
          <w:szCs w:val="16"/>
        </w:rPr>
      </w:pPr>
    </w:p>
    <w:p w14:paraId="6C94ECB0" w14:textId="77777777" w:rsidR="00202192" w:rsidRDefault="00202192" w:rsidP="00202192">
      <w:pPr>
        <w:spacing w:line="276" w:lineRule="auto"/>
        <w:rPr>
          <w:rFonts w:ascii="Times New Roman" w:hAnsi="Times New Roman"/>
          <w:bCs/>
          <w:iCs/>
          <w:szCs w:val="24"/>
        </w:rPr>
      </w:pPr>
    </w:p>
    <w:p w14:paraId="2849042A" w14:textId="77777777" w:rsidR="00202192" w:rsidRDefault="00202192" w:rsidP="00202192">
      <w:pPr>
        <w:spacing w:line="276" w:lineRule="auto"/>
        <w:rPr>
          <w:rFonts w:ascii="Times New Roman" w:hAnsi="Times New Roman"/>
          <w:bCs/>
          <w:iCs/>
          <w:szCs w:val="24"/>
        </w:rPr>
      </w:pPr>
    </w:p>
    <w:p w14:paraId="14318C36" w14:textId="77777777" w:rsidR="00202192" w:rsidRDefault="00202192" w:rsidP="00202192">
      <w:pPr>
        <w:spacing w:line="276" w:lineRule="auto"/>
        <w:rPr>
          <w:rFonts w:ascii="Times New Roman" w:hAnsi="Times New Roman"/>
          <w:bCs/>
          <w:iCs/>
          <w:szCs w:val="24"/>
        </w:rPr>
      </w:pPr>
    </w:p>
    <w:p w14:paraId="4BDCBBFF" w14:textId="77777777" w:rsidR="00202192" w:rsidRDefault="00202192" w:rsidP="00202192">
      <w:pPr>
        <w:spacing w:line="276" w:lineRule="auto"/>
        <w:rPr>
          <w:rFonts w:ascii="Times New Roman" w:hAnsi="Times New Roman"/>
          <w:bCs/>
          <w:iCs/>
          <w:szCs w:val="24"/>
        </w:rPr>
      </w:pPr>
    </w:p>
    <w:p w14:paraId="6E25114E" w14:textId="77777777" w:rsidR="00202192" w:rsidRDefault="00202192" w:rsidP="00202192">
      <w:pPr>
        <w:spacing w:line="276" w:lineRule="auto"/>
        <w:rPr>
          <w:rFonts w:ascii="Times New Roman" w:hAnsi="Times New Roman"/>
          <w:bCs/>
          <w:iCs/>
          <w:szCs w:val="24"/>
        </w:rPr>
      </w:pPr>
    </w:p>
    <w:p w14:paraId="3EFE193E" w14:textId="77777777" w:rsidR="00202192" w:rsidRDefault="00202192" w:rsidP="00202192">
      <w:pPr>
        <w:spacing w:line="276" w:lineRule="auto"/>
        <w:rPr>
          <w:rFonts w:ascii="Times New Roman" w:hAnsi="Times New Roman"/>
          <w:bCs/>
          <w:iCs/>
          <w:szCs w:val="24"/>
        </w:rPr>
      </w:pPr>
    </w:p>
    <w:p w14:paraId="351B311F" w14:textId="77777777" w:rsidR="00202192" w:rsidRPr="00444C3A" w:rsidRDefault="00202192"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DC595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F42E" w14:textId="77777777" w:rsidR="0062780D" w:rsidRDefault="0062780D">
      <w:r>
        <w:separator/>
      </w:r>
    </w:p>
  </w:endnote>
  <w:endnote w:type="continuationSeparator" w:id="0">
    <w:p w14:paraId="3E6619C5" w14:textId="77777777" w:rsidR="0062780D" w:rsidRDefault="006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1B59" w14:textId="77777777" w:rsidR="0062780D" w:rsidRDefault="0062780D">
      <w:r>
        <w:separator/>
      </w:r>
      <w:r>
        <w:cr/>
      </w:r>
    </w:p>
  </w:footnote>
  <w:footnote w:type="continuationSeparator" w:id="0">
    <w:p w14:paraId="4B34B49A" w14:textId="77777777" w:rsidR="0062780D" w:rsidRDefault="0062780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10A7"/>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3D2A"/>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A7676"/>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2E3"/>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5211"/>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77C97"/>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0C68"/>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1405"/>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80D"/>
    <w:rsid w:val="00627BDB"/>
    <w:rsid w:val="00630D71"/>
    <w:rsid w:val="00632178"/>
    <w:rsid w:val="00634521"/>
    <w:rsid w:val="006366B5"/>
    <w:rsid w:val="0063784E"/>
    <w:rsid w:val="0064174A"/>
    <w:rsid w:val="00642E6B"/>
    <w:rsid w:val="00645194"/>
    <w:rsid w:val="00646CB7"/>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570E"/>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6EE"/>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0E02"/>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59F4"/>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3853"/>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035D"/>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C00"/>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27FE0"/>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3554"/>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595A"/>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7AE"/>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6AAB"/>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509F"/>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39317791">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223197">
      <w:bodyDiv w:val="1"/>
      <w:marLeft w:val="0"/>
      <w:marRight w:val="0"/>
      <w:marTop w:val="0"/>
      <w:marBottom w:val="0"/>
      <w:divBdr>
        <w:top w:val="none" w:sz="0" w:space="0" w:color="auto"/>
        <w:left w:val="none" w:sz="0" w:space="0" w:color="auto"/>
        <w:bottom w:val="none" w:sz="0" w:space="0" w:color="auto"/>
        <w:right w:val="none" w:sz="0" w:space="0" w:color="auto"/>
      </w:divBdr>
      <w:divsChild>
        <w:div w:id="1573463127">
          <w:marLeft w:val="240"/>
          <w:marRight w:val="0"/>
          <w:marTop w:val="240"/>
          <w:marBottom w:val="240"/>
          <w:divBdr>
            <w:top w:val="none" w:sz="0" w:space="0" w:color="auto"/>
            <w:left w:val="none" w:sz="0" w:space="0" w:color="auto"/>
            <w:bottom w:val="none" w:sz="0" w:space="0" w:color="auto"/>
            <w:right w:val="none" w:sz="0" w:space="0" w:color="auto"/>
          </w:divBdr>
        </w:div>
      </w:divsChild>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77639000">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77420703">
      <w:bodyDiv w:val="1"/>
      <w:marLeft w:val="0"/>
      <w:marRight w:val="0"/>
      <w:marTop w:val="0"/>
      <w:marBottom w:val="0"/>
      <w:divBdr>
        <w:top w:val="none" w:sz="0" w:space="0" w:color="auto"/>
        <w:left w:val="none" w:sz="0" w:space="0" w:color="auto"/>
        <w:bottom w:val="none" w:sz="0" w:space="0" w:color="auto"/>
        <w:right w:val="none" w:sz="0" w:space="0" w:color="auto"/>
      </w:divBdr>
      <w:divsChild>
        <w:div w:id="1524201957">
          <w:marLeft w:val="240"/>
          <w:marRight w:val="0"/>
          <w:marTop w:val="240"/>
          <w:marBottom w:val="240"/>
          <w:divBdr>
            <w:top w:val="none" w:sz="0" w:space="0" w:color="auto"/>
            <w:left w:val="none" w:sz="0" w:space="0" w:color="auto"/>
            <w:bottom w:val="none" w:sz="0" w:space="0" w:color="auto"/>
            <w:right w:val="none" w:sz="0" w:space="0" w:color="auto"/>
          </w:divBdr>
        </w:div>
        <w:div w:id="1779137409">
          <w:marLeft w:val="240"/>
          <w:marRight w:val="0"/>
          <w:marTop w:val="240"/>
          <w:marBottom w:val="240"/>
          <w:divBdr>
            <w:top w:val="none" w:sz="0" w:space="0" w:color="auto"/>
            <w:left w:val="none" w:sz="0" w:space="0" w:color="auto"/>
            <w:bottom w:val="none" w:sz="0" w:space="0" w:color="auto"/>
            <w:right w:val="none" w:sz="0" w:space="0" w:color="auto"/>
          </w:divBdr>
        </w:div>
        <w:div w:id="618801978">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67965004">
      <w:bodyDiv w:val="1"/>
      <w:marLeft w:val="0"/>
      <w:marRight w:val="0"/>
      <w:marTop w:val="0"/>
      <w:marBottom w:val="0"/>
      <w:divBdr>
        <w:top w:val="none" w:sz="0" w:space="0" w:color="auto"/>
        <w:left w:val="none" w:sz="0" w:space="0" w:color="auto"/>
        <w:bottom w:val="none" w:sz="0" w:space="0" w:color="auto"/>
        <w:right w:val="none" w:sz="0" w:space="0" w:color="auto"/>
      </w:divBdr>
      <w:divsChild>
        <w:div w:id="854423977">
          <w:marLeft w:val="240"/>
          <w:marRight w:val="0"/>
          <w:marTop w:val="240"/>
          <w:marBottom w:val="240"/>
          <w:divBdr>
            <w:top w:val="none" w:sz="0" w:space="0" w:color="auto"/>
            <w:left w:val="none" w:sz="0" w:space="0" w:color="auto"/>
            <w:bottom w:val="none" w:sz="0" w:space="0" w:color="auto"/>
            <w:right w:val="none" w:sz="0" w:space="0" w:color="auto"/>
          </w:divBdr>
        </w:div>
      </w:divsChild>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2023-07-26T14:06:00Z</cp:lastPrinted>
  <dcterms:created xsi:type="dcterms:W3CDTF">2023-07-12T14:27:00Z</dcterms:created>
  <dcterms:modified xsi:type="dcterms:W3CDTF">2023-07-26T14:07:00Z</dcterms:modified>
</cp:coreProperties>
</file>