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28587244" w:rsidR="002F4B92" w:rsidRPr="00676024" w:rsidRDefault="00FE757B"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Third</w:t>
      </w:r>
      <w:r w:rsidR="00CE79C4">
        <w:rPr>
          <w:rFonts w:ascii="Franklin Gothic Heavy" w:eastAsia="Gungsuh" w:hAnsi="Franklin Gothic Heavy" w:cs="FrankRuehl"/>
          <w:sz w:val="28"/>
          <w:szCs w:val="28"/>
          <w:bdr w:val="single" w:sz="4" w:space="0" w:color="auto"/>
        </w:rPr>
        <w:t xml:space="preserve"> Sunday </w:t>
      </w:r>
      <w:r>
        <w:rPr>
          <w:rFonts w:ascii="Franklin Gothic Heavy" w:eastAsia="Gungsuh" w:hAnsi="Franklin Gothic Heavy" w:cs="FrankRuehl"/>
          <w:sz w:val="28"/>
          <w:szCs w:val="28"/>
          <w:bdr w:val="single" w:sz="4" w:space="0" w:color="auto"/>
        </w:rPr>
        <w:t>after Pentecost</w:t>
      </w:r>
      <w:r w:rsidR="00164D94">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sidR="00FC1660">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June</w:t>
      </w:r>
      <w:r w:rsidR="00AA03F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26</w:t>
      </w:r>
      <w:r w:rsidR="00CE79C4">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FC1660">
        <w:rPr>
          <w:rFonts w:ascii="Franklin Gothic Heavy" w:eastAsia="Gungsuh" w:hAnsi="Franklin Gothic Heavy" w:cs="FrankRuehl"/>
          <w:sz w:val="28"/>
          <w:szCs w:val="28"/>
          <w:bdr w:val="single" w:sz="4" w:space="0" w:color="auto"/>
        </w:rPr>
        <w:t>2</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5421B2" w:rsidRDefault="00FE4099" w:rsidP="00FE4099">
      <w:pPr>
        <w:jc w:val="center"/>
        <w:rPr>
          <w:rFonts w:ascii="Times New Roman" w:eastAsia="Gungsuh" w:hAnsi="Times New Roman"/>
          <w:sz w:val="16"/>
          <w:szCs w:val="16"/>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5421B2" w:rsidRDefault="00307A07" w:rsidP="00FE4099">
      <w:pPr>
        <w:pStyle w:val="NoSpacing"/>
        <w:rPr>
          <w:rFonts w:ascii="Times New Roman" w:hAnsi="Times New Roman"/>
          <w:bCs/>
          <w:sz w:val="16"/>
          <w:szCs w:val="16"/>
        </w:rPr>
      </w:pPr>
    </w:p>
    <w:p w14:paraId="6FD227CB" w14:textId="73227FE1"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D81D49">
        <w:rPr>
          <w:rFonts w:ascii="Times New Roman" w:hAnsi="Times New Roman"/>
          <w:i/>
          <w:sz w:val="24"/>
          <w:szCs w:val="24"/>
        </w:rPr>
        <w:t xml:space="preserve">Christ Is Made the Sure </w:t>
      </w:r>
      <w:proofErr w:type="gramStart"/>
      <w:r w:rsidR="00D81D49">
        <w:rPr>
          <w:rFonts w:ascii="Times New Roman" w:hAnsi="Times New Roman"/>
          <w:i/>
          <w:sz w:val="24"/>
          <w:szCs w:val="24"/>
        </w:rPr>
        <w:t>Foundation</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04249">
        <w:rPr>
          <w:rFonts w:ascii="Times New Roman" w:hAnsi="Times New Roman"/>
          <w:sz w:val="24"/>
          <w:szCs w:val="24"/>
        </w:rPr>
        <w:t>.</w:t>
      </w:r>
      <w:proofErr w:type="gramEnd"/>
      <w:r w:rsidRPr="00322C6F">
        <w:rPr>
          <w:rFonts w:ascii="Times New Roman" w:hAnsi="Times New Roman"/>
          <w:sz w:val="24"/>
          <w:szCs w:val="24"/>
        </w:rPr>
        <w:t>LSB #</w:t>
      </w:r>
      <w:r w:rsidR="00D81D49">
        <w:rPr>
          <w:rFonts w:ascii="Times New Roman" w:hAnsi="Times New Roman"/>
          <w:sz w:val="24"/>
          <w:szCs w:val="24"/>
        </w:rPr>
        <w:t>909</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5BAD0B53"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CD418F">
        <w:rPr>
          <w:rFonts w:ascii="Times New Roman" w:eastAsia="Calibri" w:hAnsi="Times New Roman"/>
          <w:szCs w:val="24"/>
        </w:rPr>
        <w:t>……………</w:t>
      </w:r>
      <w:r w:rsidR="005233D5">
        <w:rPr>
          <w:rFonts w:ascii="Times New Roman" w:eastAsia="Calibri" w:hAnsi="Times New Roman"/>
          <w:szCs w:val="24"/>
        </w:rPr>
        <w:t xml:space="preserve">LSB pp. </w:t>
      </w:r>
      <w:r w:rsidR="00CD418F">
        <w:rPr>
          <w:rFonts w:ascii="Times New Roman" w:eastAsia="Calibri" w:hAnsi="Times New Roman"/>
          <w:szCs w:val="24"/>
        </w:rPr>
        <w:t>184-185</w:t>
      </w:r>
    </w:p>
    <w:p w14:paraId="31541B26" w14:textId="79B1CB5A"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34D331EF" w14:textId="68D4D7B1" w:rsidR="00D81D49" w:rsidRDefault="00033F80" w:rsidP="0090637A">
      <w:pPr>
        <w:ind w:firstLine="720"/>
        <w:jc w:val="both"/>
        <w:rPr>
          <w:rFonts w:ascii="Times New Roman" w:eastAsia="Calibri" w:hAnsi="Times New Roman"/>
          <w:szCs w:val="24"/>
        </w:rPr>
      </w:pPr>
      <w:r w:rsidRPr="00033F80">
        <w:rPr>
          <w:rFonts w:ascii="Times New Roman" w:eastAsia="Calibri" w:hAnsi="Times New Roman"/>
          <w:b/>
          <w:bCs/>
          <w:szCs w:val="24"/>
        </w:rPr>
        <w:t>Gloria in Excelsis</w:t>
      </w:r>
      <w:r>
        <w:rPr>
          <w:rFonts w:ascii="Times New Roman" w:eastAsia="Calibri" w:hAnsi="Times New Roman"/>
          <w:szCs w:val="24"/>
        </w:rPr>
        <w:t>………………………………………………...LSB pp. 187-189</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7E425E" w:rsidRDefault="00307A07" w:rsidP="0035219C">
      <w:pPr>
        <w:rPr>
          <w:rFonts w:ascii="Times New Roman" w:hAnsi="Times New Roman"/>
          <w:sz w:val="16"/>
          <w:szCs w:val="16"/>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37F3826B" w:rsidR="002E329E" w:rsidRPr="003B5435" w:rsidRDefault="00AB6716" w:rsidP="002E329E">
      <w:pPr>
        <w:ind w:firstLine="720"/>
        <w:rPr>
          <w:rFonts w:ascii="Times New Roman" w:eastAsia="Calibri" w:hAnsi="Times New Roman"/>
          <w:sz w:val="22"/>
          <w:szCs w:val="22"/>
        </w:rPr>
      </w:pPr>
      <w:r>
        <w:rPr>
          <w:rFonts w:ascii="Times New Roman" w:eastAsia="Calibri" w:hAnsi="Times New Roman"/>
          <w:sz w:val="22"/>
          <w:szCs w:val="22"/>
        </w:rPr>
        <w:t xml:space="preserve">Lord of all power and might, author and giver of all good things, graft into our hearts the love of Your name and nourish us with all goodness that we may love and serve our neighbor; </w:t>
      </w:r>
      <w:r w:rsidR="008C527B" w:rsidRPr="003B5435">
        <w:rPr>
          <w:rFonts w:ascii="Times New Roman" w:eastAsia="Calibri" w:hAnsi="Times New Roman"/>
          <w:sz w:val="22"/>
          <w:szCs w:val="22"/>
        </w:rPr>
        <w:t xml:space="preserve">through </w:t>
      </w:r>
      <w:r w:rsidR="0029454F" w:rsidRPr="003B5435">
        <w:rPr>
          <w:rFonts w:ascii="Times New Roman" w:eastAsia="Calibri" w:hAnsi="Times New Roman"/>
          <w:sz w:val="22"/>
          <w:szCs w:val="22"/>
        </w:rPr>
        <w:t xml:space="preserve">Jesus Christ, </w:t>
      </w:r>
      <w:r w:rsidR="003F28D5">
        <w:rPr>
          <w:rFonts w:ascii="Times New Roman" w:eastAsia="Calibri" w:hAnsi="Times New Roman"/>
          <w:sz w:val="22"/>
          <w:szCs w:val="22"/>
        </w:rPr>
        <w:t xml:space="preserve">Your Son, </w:t>
      </w:r>
      <w:r w:rsidR="003E5CD8" w:rsidRPr="003B5435">
        <w:rPr>
          <w:rFonts w:ascii="Times New Roman" w:eastAsia="Calibri" w:hAnsi="Times New Roman"/>
          <w:sz w:val="22"/>
          <w:szCs w:val="22"/>
        </w:rPr>
        <w:t>our Lord</w:t>
      </w:r>
      <w:r w:rsidR="00D65EF9" w:rsidRPr="003B5435">
        <w:rPr>
          <w:rFonts w:ascii="Times New Roman" w:eastAsia="Calibri" w:hAnsi="Times New Roman"/>
          <w:sz w:val="22"/>
          <w:szCs w:val="22"/>
        </w:rPr>
        <w:t xml:space="preserve">, </w:t>
      </w:r>
      <w:r w:rsidR="002E329E" w:rsidRPr="003B5435">
        <w:rPr>
          <w:rFonts w:ascii="Times New Roman" w:eastAsia="Calibri" w:hAnsi="Times New Roman"/>
          <w:sz w:val="22"/>
          <w:szCs w:val="22"/>
        </w:rPr>
        <w:t>who lives and reigns with You and the Holy Spirit, one God, now and forever.</w:t>
      </w:r>
    </w:p>
    <w:p w14:paraId="706B6C5E" w14:textId="77777777" w:rsidR="00307A07" w:rsidRPr="007E425E" w:rsidRDefault="00307A07" w:rsidP="003A0630">
      <w:pPr>
        <w:pStyle w:val="NoSpacing"/>
        <w:rPr>
          <w:rFonts w:ascii="Times New Roman" w:eastAsia="Gungsuh" w:hAnsi="Times New Roman"/>
          <w:bCs/>
          <w:sz w:val="16"/>
          <w:szCs w:val="16"/>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7E425E" w:rsidRDefault="003A0630" w:rsidP="00FE4099">
      <w:pPr>
        <w:pStyle w:val="NoSpacing"/>
        <w:rPr>
          <w:rFonts w:ascii="Times New Roman" w:eastAsia="Gungsuh" w:hAnsi="Times New Roman"/>
          <w:sz w:val="16"/>
          <w:szCs w:val="16"/>
          <w:u w:val="thick"/>
        </w:rPr>
      </w:pPr>
    </w:p>
    <w:p w14:paraId="7DE3DDAF" w14:textId="70EC4AD3"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AB6716">
        <w:rPr>
          <w:rFonts w:ascii="Times New Roman" w:hAnsi="Times New Roman"/>
          <w:szCs w:val="24"/>
        </w:rPr>
        <w:t>1 Kings 19:9b-21</w:t>
      </w:r>
      <w:r w:rsidR="00786B5B">
        <w:rPr>
          <w:rFonts w:ascii="Times New Roman" w:hAnsi="Times New Roman"/>
          <w:szCs w:val="24"/>
        </w:rPr>
        <w:t>)</w:t>
      </w:r>
    </w:p>
    <w:p w14:paraId="3BFF65A5" w14:textId="57C270E5" w:rsidR="00EA23E9" w:rsidRPr="00EA23E9" w:rsidRDefault="00EA23E9" w:rsidP="00EA23E9">
      <w:pPr>
        <w:pStyle w:val="NormalWeb"/>
        <w:shd w:val="clear" w:color="auto" w:fill="FFFFFF"/>
        <w:spacing w:before="0" w:beforeAutospacing="0" w:after="0" w:afterAutospacing="0"/>
        <w:rPr>
          <w:color w:val="000000"/>
        </w:rPr>
      </w:pPr>
      <w:r w:rsidRPr="00EA23E9">
        <w:rPr>
          <w:rStyle w:val="text"/>
          <w:b/>
          <w:bCs/>
          <w:color w:val="000000"/>
          <w:vertAlign w:val="superscript"/>
        </w:rPr>
        <w:t>9 </w:t>
      </w:r>
      <w:r w:rsidRPr="00EA23E9">
        <w:rPr>
          <w:rStyle w:val="text"/>
          <w:color w:val="000000"/>
        </w:rPr>
        <w:t>And behold, the word of the </w:t>
      </w:r>
      <w:r w:rsidRPr="00EA23E9">
        <w:rPr>
          <w:rStyle w:val="small-caps"/>
          <w:smallCaps/>
          <w:color w:val="000000"/>
        </w:rPr>
        <w:t>Lord</w:t>
      </w:r>
      <w:r w:rsidRPr="00EA23E9">
        <w:rPr>
          <w:rStyle w:val="text"/>
          <w:color w:val="000000"/>
        </w:rPr>
        <w:t> came to him, and he said to him, “What are you doing here, Elijah?”</w:t>
      </w:r>
      <w:r>
        <w:rPr>
          <w:rStyle w:val="text"/>
          <w:color w:val="000000"/>
        </w:rPr>
        <w:t xml:space="preserve"> </w:t>
      </w:r>
      <w:r w:rsidRPr="00EA23E9">
        <w:rPr>
          <w:color w:val="000000"/>
        </w:rPr>
        <w:t> </w:t>
      </w:r>
      <w:r w:rsidRPr="00EA23E9">
        <w:rPr>
          <w:rStyle w:val="text"/>
          <w:b/>
          <w:bCs/>
          <w:color w:val="000000"/>
          <w:vertAlign w:val="superscript"/>
        </w:rPr>
        <w:t>10 </w:t>
      </w:r>
      <w:r w:rsidRPr="00EA23E9">
        <w:rPr>
          <w:rStyle w:val="text"/>
          <w:color w:val="000000"/>
        </w:rPr>
        <w:t>He said, “I have been very jealous for the </w:t>
      </w:r>
      <w:r w:rsidRPr="00EA23E9">
        <w:rPr>
          <w:rStyle w:val="small-caps"/>
          <w:smallCaps/>
          <w:color w:val="000000"/>
        </w:rPr>
        <w:t>Lord</w:t>
      </w:r>
      <w:r w:rsidRPr="00EA23E9">
        <w:rPr>
          <w:rStyle w:val="text"/>
          <w:color w:val="000000"/>
        </w:rPr>
        <w:t xml:space="preserve">, the God of hosts. </w:t>
      </w:r>
      <w:r>
        <w:rPr>
          <w:rStyle w:val="text"/>
          <w:color w:val="000000"/>
        </w:rPr>
        <w:t xml:space="preserve"> </w:t>
      </w:r>
      <w:r w:rsidRPr="00EA23E9">
        <w:rPr>
          <w:rStyle w:val="text"/>
          <w:color w:val="000000"/>
        </w:rPr>
        <w:t>For the people of Israel have forsaken your covenant, thrown down your altars, and killed your prophets with the sword, and I, even I only, am left, and they seek my life, to take it away.”</w:t>
      </w:r>
      <w:r>
        <w:rPr>
          <w:rStyle w:val="text"/>
          <w:color w:val="000000"/>
        </w:rPr>
        <w:t xml:space="preserve"> </w:t>
      </w:r>
      <w:r w:rsidRPr="00EA23E9">
        <w:rPr>
          <w:color w:val="000000"/>
        </w:rPr>
        <w:t> </w:t>
      </w:r>
      <w:r w:rsidRPr="00EA23E9">
        <w:rPr>
          <w:rStyle w:val="text"/>
          <w:b/>
          <w:bCs/>
          <w:color w:val="000000"/>
          <w:vertAlign w:val="superscript"/>
        </w:rPr>
        <w:t>11 </w:t>
      </w:r>
      <w:r w:rsidRPr="00EA23E9">
        <w:rPr>
          <w:rStyle w:val="text"/>
          <w:color w:val="000000"/>
        </w:rPr>
        <w:t>And he said, “Go out and stand on the mount before the </w:t>
      </w:r>
      <w:r w:rsidRPr="00EA23E9">
        <w:rPr>
          <w:rStyle w:val="small-caps"/>
          <w:smallCaps/>
          <w:color w:val="000000"/>
        </w:rPr>
        <w:t>Lord</w:t>
      </w:r>
      <w:r w:rsidRPr="00EA23E9">
        <w:rPr>
          <w:rStyle w:val="text"/>
          <w:color w:val="000000"/>
        </w:rPr>
        <w:t>.”</w:t>
      </w:r>
      <w:r>
        <w:rPr>
          <w:rStyle w:val="text"/>
          <w:color w:val="000000"/>
        </w:rPr>
        <w:t xml:space="preserve"> </w:t>
      </w:r>
      <w:r w:rsidRPr="00EA23E9">
        <w:rPr>
          <w:rStyle w:val="text"/>
          <w:color w:val="000000"/>
        </w:rPr>
        <w:t xml:space="preserve"> And behold, the </w:t>
      </w:r>
      <w:r w:rsidRPr="00EA23E9">
        <w:rPr>
          <w:rStyle w:val="small-caps"/>
          <w:smallCaps/>
          <w:color w:val="000000"/>
        </w:rPr>
        <w:t>Lord</w:t>
      </w:r>
      <w:r w:rsidRPr="00EA23E9">
        <w:rPr>
          <w:rStyle w:val="text"/>
          <w:color w:val="000000"/>
        </w:rPr>
        <w:t> passed by, and a great and strong wind tore the mountains and broke in pieces the rocks before the </w:t>
      </w:r>
      <w:r w:rsidRPr="00EA23E9">
        <w:rPr>
          <w:rStyle w:val="small-caps"/>
          <w:smallCaps/>
          <w:color w:val="000000"/>
        </w:rPr>
        <w:t>Lord</w:t>
      </w:r>
      <w:r w:rsidRPr="00EA23E9">
        <w:rPr>
          <w:rStyle w:val="text"/>
          <w:color w:val="000000"/>
        </w:rPr>
        <w:t>, but the </w:t>
      </w:r>
      <w:r w:rsidRPr="00EA23E9">
        <w:rPr>
          <w:rStyle w:val="small-caps"/>
          <w:smallCaps/>
          <w:color w:val="000000"/>
        </w:rPr>
        <w:t>Lord</w:t>
      </w:r>
      <w:r w:rsidRPr="00EA23E9">
        <w:rPr>
          <w:rStyle w:val="text"/>
          <w:color w:val="000000"/>
        </w:rPr>
        <w:t> was not in the wind.</w:t>
      </w:r>
      <w:r>
        <w:rPr>
          <w:rStyle w:val="text"/>
          <w:color w:val="000000"/>
        </w:rPr>
        <w:t xml:space="preserve"> </w:t>
      </w:r>
      <w:r w:rsidRPr="00EA23E9">
        <w:rPr>
          <w:rStyle w:val="text"/>
          <w:color w:val="000000"/>
        </w:rPr>
        <w:t xml:space="preserve"> And after the wind an earthquake, but the </w:t>
      </w:r>
      <w:r w:rsidRPr="00EA23E9">
        <w:rPr>
          <w:rStyle w:val="small-caps"/>
          <w:smallCaps/>
          <w:color w:val="000000"/>
        </w:rPr>
        <w:t>Lord</w:t>
      </w:r>
      <w:r w:rsidRPr="00EA23E9">
        <w:rPr>
          <w:rStyle w:val="text"/>
          <w:color w:val="000000"/>
        </w:rPr>
        <w:t> was not in the earthquake.</w:t>
      </w:r>
      <w:r>
        <w:rPr>
          <w:rStyle w:val="text"/>
          <w:color w:val="000000"/>
        </w:rPr>
        <w:t xml:space="preserve"> </w:t>
      </w:r>
      <w:r w:rsidRPr="00EA23E9">
        <w:rPr>
          <w:color w:val="000000"/>
        </w:rPr>
        <w:t> </w:t>
      </w:r>
      <w:r w:rsidRPr="00EA23E9">
        <w:rPr>
          <w:rStyle w:val="text"/>
          <w:b/>
          <w:bCs/>
          <w:color w:val="000000"/>
          <w:vertAlign w:val="superscript"/>
        </w:rPr>
        <w:t>12 </w:t>
      </w:r>
      <w:r w:rsidRPr="00EA23E9">
        <w:rPr>
          <w:rStyle w:val="text"/>
          <w:color w:val="000000"/>
        </w:rPr>
        <w:t>And after the earthquake a fire, but the </w:t>
      </w:r>
      <w:r w:rsidRPr="00EA23E9">
        <w:rPr>
          <w:rStyle w:val="small-caps"/>
          <w:smallCaps/>
          <w:color w:val="000000"/>
        </w:rPr>
        <w:t>Lord</w:t>
      </w:r>
      <w:r w:rsidRPr="00EA23E9">
        <w:rPr>
          <w:rStyle w:val="text"/>
          <w:color w:val="000000"/>
        </w:rPr>
        <w:t> was not in the fire.</w:t>
      </w:r>
      <w:r>
        <w:rPr>
          <w:rStyle w:val="text"/>
          <w:color w:val="000000"/>
        </w:rPr>
        <w:t xml:space="preserve"> </w:t>
      </w:r>
      <w:r w:rsidRPr="00EA23E9">
        <w:rPr>
          <w:rStyle w:val="text"/>
          <w:color w:val="000000"/>
        </w:rPr>
        <w:t xml:space="preserve"> And after the fire the sound of a low whisper.</w:t>
      </w:r>
      <w:r>
        <w:rPr>
          <w:rStyle w:val="text"/>
          <w:color w:val="000000"/>
        </w:rPr>
        <w:t xml:space="preserve"> </w:t>
      </w:r>
      <w:r w:rsidRPr="00EA23E9">
        <w:rPr>
          <w:color w:val="000000"/>
        </w:rPr>
        <w:t> </w:t>
      </w:r>
      <w:r w:rsidRPr="00EA23E9">
        <w:rPr>
          <w:rStyle w:val="text"/>
          <w:b/>
          <w:bCs/>
          <w:color w:val="000000"/>
          <w:vertAlign w:val="superscript"/>
        </w:rPr>
        <w:t>13 </w:t>
      </w:r>
      <w:r w:rsidRPr="00EA23E9">
        <w:rPr>
          <w:rStyle w:val="text"/>
          <w:color w:val="000000"/>
        </w:rPr>
        <w:t>And when Elijah heard it, he wrapped his face in his cloak and went out and stood at the entrance of the cave.</w:t>
      </w:r>
      <w:r>
        <w:rPr>
          <w:rStyle w:val="text"/>
          <w:color w:val="000000"/>
        </w:rPr>
        <w:t xml:space="preserve"> </w:t>
      </w:r>
      <w:r w:rsidRPr="00EA23E9">
        <w:rPr>
          <w:rStyle w:val="text"/>
          <w:color w:val="000000"/>
        </w:rPr>
        <w:t xml:space="preserve"> And behold, there came a voice to him and said, “What are you doing here, Elijah?”</w:t>
      </w:r>
      <w:r w:rsidR="00671A4B">
        <w:rPr>
          <w:rStyle w:val="text"/>
          <w:color w:val="000000"/>
        </w:rPr>
        <w:t xml:space="preserve"> </w:t>
      </w:r>
      <w:r w:rsidRPr="00EA23E9">
        <w:rPr>
          <w:color w:val="000000"/>
        </w:rPr>
        <w:t> </w:t>
      </w:r>
      <w:r w:rsidRPr="00EA23E9">
        <w:rPr>
          <w:rStyle w:val="text"/>
          <w:b/>
          <w:bCs/>
          <w:color w:val="000000"/>
          <w:vertAlign w:val="superscript"/>
        </w:rPr>
        <w:t>14 </w:t>
      </w:r>
      <w:r w:rsidRPr="00EA23E9">
        <w:rPr>
          <w:rStyle w:val="text"/>
          <w:color w:val="000000"/>
        </w:rPr>
        <w:t>He said, “I have been very jealous for the </w:t>
      </w:r>
      <w:r w:rsidRPr="00EA23E9">
        <w:rPr>
          <w:rStyle w:val="small-caps"/>
          <w:smallCaps/>
          <w:color w:val="000000"/>
        </w:rPr>
        <w:t>Lord</w:t>
      </w:r>
      <w:r w:rsidRPr="00EA23E9">
        <w:rPr>
          <w:rStyle w:val="text"/>
          <w:color w:val="000000"/>
        </w:rPr>
        <w:t xml:space="preserve">, the God of hosts. </w:t>
      </w:r>
      <w:r w:rsidR="00671A4B">
        <w:rPr>
          <w:rStyle w:val="text"/>
          <w:color w:val="000000"/>
        </w:rPr>
        <w:t xml:space="preserve"> </w:t>
      </w:r>
      <w:r w:rsidRPr="00EA23E9">
        <w:rPr>
          <w:rStyle w:val="text"/>
          <w:color w:val="000000"/>
        </w:rPr>
        <w:t>For the people of Israel have forsaken your covenant, thrown down your altars, and killed your prophets with the sword, and I, even I only, am left, and they seek my life, to take it away.”</w:t>
      </w:r>
      <w:r w:rsidR="00671A4B">
        <w:rPr>
          <w:rStyle w:val="text"/>
          <w:color w:val="000000"/>
        </w:rPr>
        <w:t xml:space="preserve"> </w:t>
      </w:r>
      <w:r w:rsidRPr="00EA23E9">
        <w:rPr>
          <w:color w:val="000000"/>
        </w:rPr>
        <w:t> </w:t>
      </w:r>
      <w:r w:rsidRPr="00EA23E9">
        <w:rPr>
          <w:rStyle w:val="text"/>
          <w:b/>
          <w:bCs/>
          <w:color w:val="000000"/>
          <w:vertAlign w:val="superscript"/>
        </w:rPr>
        <w:t>15 </w:t>
      </w:r>
      <w:r w:rsidRPr="00EA23E9">
        <w:rPr>
          <w:rStyle w:val="text"/>
          <w:color w:val="000000"/>
        </w:rPr>
        <w:t>And the </w:t>
      </w:r>
      <w:r w:rsidRPr="00EA23E9">
        <w:rPr>
          <w:rStyle w:val="small-caps"/>
          <w:smallCaps/>
          <w:color w:val="000000"/>
        </w:rPr>
        <w:t>Lord</w:t>
      </w:r>
      <w:r w:rsidRPr="00EA23E9">
        <w:rPr>
          <w:rStyle w:val="text"/>
          <w:color w:val="000000"/>
        </w:rPr>
        <w:t> said to him, “Go, return on your way to the wilderness of Damascus.</w:t>
      </w:r>
      <w:r w:rsidR="00671A4B">
        <w:rPr>
          <w:rStyle w:val="text"/>
          <w:color w:val="000000"/>
        </w:rPr>
        <w:t xml:space="preserve"> </w:t>
      </w:r>
      <w:r w:rsidRPr="00EA23E9">
        <w:rPr>
          <w:rStyle w:val="text"/>
          <w:color w:val="000000"/>
        </w:rPr>
        <w:t xml:space="preserve"> And when you arrive, you shall anoint </w:t>
      </w:r>
      <w:proofErr w:type="spellStart"/>
      <w:r w:rsidRPr="00EA23E9">
        <w:rPr>
          <w:rStyle w:val="text"/>
          <w:color w:val="000000"/>
        </w:rPr>
        <w:t>Hazael</w:t>
      </w:r>
      <w:proofErr w:type="spellEnd"/>
      <w:r w:rsidRPr="00EA23E9">
        <w:rPr>
          <w:rStyle w:val="text"/>
          <w:color w:val="000000"/>
        </w:rPr>
        <w:t xml:space="preserve"> to be king over Syria.</w:t>
      </w:r>
      <w:r w:rsidR="00671A4B">
        <w:rPr>
          <w:rStyle w:val="text"/>
          <w:color w:val="000000"/>
        </w:rPr>
        <w:t xml:space="preserve"> </w:t>
      </w:r>
      <w:r w:rsidRPr="00EA23E9">
        <w:rPr>
          <w:color w:val="000000"/>
        </w:rPr>
        <w:t> </w:t>
      </w:r>
      <w:r w:rsidRPr="00EA23E9">
        <w:rPr>
          <w:rStyle w:val="text"/>
          <w:b/>
          <w:bCs/>
          <w:color w:val="000000"/>
          <w:vertAlign w:val="superscript"/>
        </w:rPr>
        <w:t>16 </w:t>
      </w:r>
      <w:r w:rsidRPr="00EA23E9">
        <w:rPr>
          <w:rStyle w:val="text"/>
          <w:color w:val="000000"/>
        </w:rPr>
        <w:t xml:space="preserve">And Jehu the son of </w:t>
      </w:r>
      <w:proofErr w:type="spellStart"/>
      <w:r w:rsidRPr="00EA23E9">
        <w:rPr>
          <w:rStyle w:val="text"/>
          <w:color w:val="000000"/>
        </w:rPr>
        <w:t>Nimshi</w:t>
      </w:r>
      <w:proofErr w:type="spellEnd"/>
      <w:r w:rsidRPr="00EA23E9">
        <w:rPr>
          <w:rStyle w:val="text"/>
          <w:color w:val="000000"/>
        </w:rPr>
        <w:t xml:space="preserve"> you shall anoint to be king over Israel, and Elisha the son of </w:t>
      </w:r>
      <w:proofErr w:type="spellStart"/>
      <w:r w:rsidRPr="00EA23E9">
        <w:rPr>
          <w:rStyle w:val="text"/>
          <w:color w:val="000000"/>
        </w:rPr>
        <w:lastRenderedPageBreak/>
        <w:t>Shaphat</w:t>
      </w:r>
      <w:proofErr w:type="spellEnd"/>
      <w:r w:rsidRPr="00EA23E9">
        <w:rPr>
          <w:rStyle w:val="text"/>
          <w:color w:val="000000"/>
        </w:rPr>
        <w:t xml:space="preserve"> of Abel-</w:t>
      </w:r>
      <w:proofErr w:type="spellStart"/>
      <w:r w:rsidRPr="00EA23E9">
        <w:rPr>
          <w:rStyle w:val="text"/>
          <w:color w:val="000000"/>
        </w:rPr>
        <w:t>meholah</w:t>
      </w:r>
      <w:proofErr w:type="spellEnd"/>
      <w:r w:rsidRPr="00EA23E9">
        <w:rPr>
          <w:rStyle w:val="text"/>
          <w:color w:val="000000"/>
        </w:rPr>
        <w:t xml:space="preserve"> you shall anoint to be prophet in your place.</w:t>
      </w:r>
      <w:r w:rsidR="00671A4B">
        <w:rPr>
          <w:rStyle w:val="text"/>
          <w:color w:val="000000"/>
        </w:rPr>
        <w:t xml:space="preserve"> </w:t>
      </w:r>
      <w:r w:rsidRPr="00EA23E9">
        <w:rPr>
          <w:color w:val="000000"/>
        </w:rPr>
        <w:t> </w:t>
      </w:r>
      <w:r w:rsidRPr="00EA23E9">
        <w:rPr>
          <w:rStyle w:val="text"/>
          <w:b/>
          <w:bCs/>
          <w:color w:val="000000"/>
          <w:vertAlign w:val="superscript"/>
        </w:rPr>
        <w:t>17 </w:t>
      </w:r>
      <w:r w:rsidRPr="00EA23E9">
        <w:rPr>
          <w:rStyle w:val="text"/>
          <w:color w:val="000000"/>
        </w:rPr>
        <w:t xml:space="preserve">And the one who escapes from the sword of </w:t>
      </w:r>
      <w:proofErr w:type="spellStart"/>
      <w:r w:rsidRPr="00EA23E9">
        <w:rPr>
          <w:rStyle w:val="text"/>
          <w:color w:val="000000"/>
        </w:rPr>
        <w:t>Hazael</w:t>
      </w:r>
      <w:proofErr w:type="spellEnd"/>
      <w:r w:rsidRPr="00EA23E9">
        <w:rPr>
          <w:rStyle w:val="text"/>
          <w:color w:val="000000"/>
        </w:rPr>
        <w:t> shall Jehu put to death, and the one who escapes from the sword of Jehu shall Elisha put to death.</w:t>
      </w:r>
      <w:r w:rsidR="00671A4B">
        <w:rPr>
          <w:rStyle w:val="text"/>
          <w:color w:val="000000"/>
        </w:rPr>
        <w:t xml:space="preserve"> </w:t>
      </w:r>
      <w:r w:rsidRPr="00EA23E9">
        <w:rPr>
          <w:color w:val="000000"/>
        </w:rPr>
        <w:t> </w:t>
      </w:r>
      <w:r w:rsidRPr="00EA23E9">
        <w:rPr>
          <w:rStyle w:val="text"/>
          <w:b/>
          <w:bCs/>
          <w:color w:val="000000"/>
          <w:vertAlign w:val="superscript"/>
        </w:rPr>
        <w:t>18 </w:t>
      </w:r>
      <w:r w:rsidRPr="00EA23E9">
        <w:rPr>
          <w:rStyle w:val="text"/>
          <w:color w:val="000000"/>
        </w:rPr>
        <w:t>Yet I will leave seven thousand in Israel, all the knees that have not bowed to Baal, and every mouth that has not kissed him.”</w:t>
      </w:r>
    </w:p>
    <w:p w14:paraId="0FB79E76" w14:textId="75B8DBD3" w:rsidR="00EA23E9" w:rsidRPr="00EA23E9" w:rsidRDefault="00EA23E9" w:rsidP="00EA23E9">
      <w:pPr>
        <w:pStyle w:val="NormalWeb"/>
        <w:shd w:val="clear" w:color="auto" w:fill="FFFFFF"/>
        <w:spacing w:before="0" w:beforeAutospacing="0" w:after="0" w:afterAutospacing="0"/>
        <w:rPr>
          <w:color w:val="000000"/>
        </w:rPr>
      </w:pPr>
      <w:r w:rsidRPr="00EA23E9">
        <w:rPr>
          <w:rStyle w:val="text"/>
          <w:b/>
          <w:bCs/>
          <w:color w:val="000000"/>
          <w:vertAlign w:val="superscript"/>
        </w:rPr>
        <w:t>19 </w:t>
      </w:r>
      <w:r w:rsidRPr="00EA23E9">
        <w:rPr>
          <w:rStyle w:val="text"/>
          <w:color w:val="000000"/>
        </w:rPr>
        <w:t xml:space="preserve">So he departed from there and found Elisha the son of </w:t>
      </w:r>
      <w:proofErr w:type="spellStart"/>
      <w:r w:rsidRPr="00EA23E9">
        <w:rPr>
          <w:rStyle w:val="text"/>
          <w:color w:val="000000"/>
        </w:rPr>
        <w:t>Shaphat</w:t>
      </w:r>
      <w:proofErr w:type="spellEnd"/>
      <w:r w:rsidRPr="00EA23E9">
        <w:rPr>
          <w:rStyle w:val="text"/>
          <w:color w:val="000000"/>
        </w:rPr>
        <w:t xml:space="preserve">, who was plowing with twelve </w:t>
      </w:r>
      <w:proofErr w:type="gramStart"/>
      <w:r w:rsidRPr="00EA23E9">
        <w:rPr>
          <w:rStyle w:val="text"/>
          <w:color w:val="000000"/>
        </w:rPr>
        <w:t>yoke</w:t>
      </w:r>
      <w:proofErr w:type="gramEnd"/>
      <w:r w:rsidRPr="00EA23E9">
        <w:rPr>
          <w:rStyle w:val="text"/>
          <w:color w:val="000000"/>
        </w:rPr>
        <w:t xml:space="preserve"> of oxen in front of him, and he was with the twelfth. </w:t>
      </w:r>
      <w:r w:rsidR="00671A4B">
        <w:rPr>
          <w:rStyle w:val="text"/>
          <w:color w:val="000000"/>
        </w:rPr>
        <w:t xml:space="preserve"> </w:t>
      </w:r>
      <w:r w:rsidRPr="00EA23E9">
        <w:rPr>
          <w:rStyle w:val="text"/>
          <w:color w:val="000000"/>
        </w:rPr>
        <w:t>Elijah passed by him and cast his cloak upon him.</w:t>
      </w:r>
      <w:r w:rsidR="00671A4B">
        <w:rPr>
          <w:rStyle w:val="text"/>
          <w:color w:val="000000"/>
        </w:rPr>
        <w:t xml:space="preserve"> </w:t>
      </w:r>
      <w:r w:rsidRPr="00EA23E9">
        <w:rPr>
          <w:color w:val="000000"/>
        </w:rPr>
        <w:t> </w:t>
      </w:r>
      <w:r w:rsidRPr="00EA23E9">
        <w:rPr>
          <w:rStyle w:val="text"/>
          <w:b/>
          <w:bCs/>
          <w:color w:val="000000"/>
          <w:vertAlign w:val="superscript"/>
        </w:rPr>
        <w:t>20 </w:t>
      </w:r>
      <w:r w:rsidRPr="00EA23E9">
        <w:rPr>
          <w:rStyle w:val="text"/>
          <w:color w:val="000000"/>
        </w:rPr>
        <w:t xml:space="preserve">And he left the oxen and ran after Elijah and said, “Let me kiss my father and my mother, and then I will follow you.” </w:t>
      </w:r>
      <w:r w:rsidR="00671A4B">
        <w:rPr>
          <w:rStyle w:val="text"/>
          <w:color w:val="000000"/>
        </w:rPr>
        <w:t xml:space="preserve"> </w:t>
      </w:r>
      <w:r w:rsidRPr="00EA23E9">
        <w:rPr>
          <w:rStyle w:val="text"/>
          <w:color w:val="000000"/>
        </w:rPr>
        <w:t>And he said to him, “Go back again, for what have I done to you?”</w:t>
      </w:r>
      <w:r w:rsidR="00671A4B">
        <w:rPr>
          <w:rStyle w:val="text"/>
          <w:color w:val="000000"/>
        </w:rPr>
        <w:t xml:space="preserve"> </w:t>
      </w:r>
      <w:r w:rsidRPr="00EA23E9">
        <w:rPr>
          <w:color w:val="000000"/>
        </w:rPr>
        <w:t> </w:t>
      </w:r>
      <w:r w:rsidRPr="00EA23E9">
        <w:rPr>
          <w:rStyle w:val="text"/>
          <w:b/>
          <w:bCs/>
          <w:color w:val="000000"/>
          <w:vertAlign w:val="superscript"/>
        </w:rPr>
        <w:t>21 </w:t>
      </w:r>
      <w:r w:rsidRPr="00EA23E9">
        <w:rPr>
          <w:rStyle w:val="text"/>
          <w:color w:val="000000"/>
        </w:rPr>
        <w:t>And he returned from following him and took the yoke of oxen and sacrificed them and boiled their flesh with the yokes of the oxen and gave it to the people, and they ate.</w:t>
      </w:r>
      <w:r w:rsidR="00671A4B">
        <w:rPr>
          <w:rStyle w:val="text"/>
          <w:color w:val="000000"/>
        </w:rPr>
        <w:t xml:space="preserve"> </w:t>
      </w:r>
      <w:r w:rsidRPr="00EA23E9">
        <w:rPr>
          <w:rStyle w:val="text"/>
          <w:color w:val="000000"/>
        </w:rPr>
        <w:t xml:space="preserve"> Then he arose and went after Elijah and assisted him.</w:t>
      </w:r>
    </w:p>
    <w:p w14:paraId="65AF8EF7" w14:textId="33FF637C" w:rsidR="00033F80" w:rsidRPr="00EA23E9" w:rsidRDefault="00033F80" w:rsidP="00EA23E9">
      <w:pPr>
        <w:pStyle w:val="line"/>
        <w:shd w:val="clear" w:color="auto" w:fill="FFFFFF"/>
        <w:spacing w:before="0" w:beforeAutospacing="0" w:after="0" w:afterAutospacing="0"/>
        <w:rPr>
          <w:color w:val="000000"/>
        </w:rPr>
      </w:pP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6C9F5E9F" w14:textId="24D76E9C" w:rsidR="00C71A15" w:rsidRDefault="00C71A15" w:rsidP="00FE4099">
      <w:pPr>
        <w:rPr>
          <w:rStyle w:val="text"/>
          <w:rFonts w:ascii="Times New Roman" w:hAnsi="Times New Roman"/>
          <w:bCs/>
          <w:szCs w:val="24"/>
        </w:rPr>
      </w:pPr>
    </w:p>
    <w:p w14:paraId="77BB1948" w14:textId="77777777" w:rsidR="00A01FEA" w:rsidRDefault="00A01FEA"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45BF2750" w14:textId="6B7239AB" w:rsidR="0012725A" w:rsidRDefault="003F28D5" w:rsidP="003F28D5">
      <w:pPr>
        <w:rPr>
          <w:rFonts w:ascii="Times New Roman" w:hAnsi="Times New Roman"/>
          <w:szCs w:val="24"/>
        </w:rPr>
      </w:pPr>
      <w:r w:rsidRPr="00732649">
        <w:rPr>
          <w:rFonts w:ascii="Times New Roman" w:hAnsi="Times New Roman"/>
          <w:szCs w:val="24"/>
        </w:rPr>
        <w:t xml:space="preserve">Reader: </w:t>
      </w:r>
      <w:r w:rsidR="00AB6716">
        <w:rPr>
          <w:rFonts w:ascii="Times New Roman" w:hAnsi="Times New Roman"/>
          <w:szCs w:val="24"/>
        </w:rPr>
        <w:t>How beautiful are the feet of those who preach the good news,</w:t>
      </w:r>
    </w:p>
    <w:p w14:paraId="38460D26" w14:textId="08097602" w:rsidR="003F28D5" w:rsidRPr="00732649" w:rsidRDefault="003F28D5" w:rsidP="003F28D5">
      <w:pPr>
        <w:rPr>
          <w:rFonts w:ascii="Times New Roman" w:hAnsi="Times New Roman"/>
          <w:b/>
          <w:szCs w:val="24"/>
        </w:rPr>
      </w:pPr>
      <w:r w:rsidRPr="00732649">
        <w:rPr>
          <w:rFonts w:ascii="Times New Roman" w:hAnsi="Times New Roman"/>
          <w:b/>
          <w:szCs w:val="24"/>
        </w:rPr>
        <w:t xml:space="preserve">Cong.: </w:t>
      </w:r>
      <w:r w:rsidR="00EA23E9">
        <w:rPr>
          <w:rFonts w:ascii="Times New Roman" w:hAnsi="Times New Roman"/>
          <w:b/>
          <w:szCs w:val="24"/>
        </w:rPr>
        <w:t>who publish peace and bring good news of salvation.</w:t>
      </w:r>
    </w:p>
    <w:p w14:paraId="72733B33" w14:textId="03D88197" w:rsidR="003F28D5" w:rsidRPr="00732649" w:rsidRDefault="003F28D5" w:rsidP="003F28D5">
      <w:pPr>
        <w:rPr>
          <w:rFonts w:ascii="Times New Roman" w:hAnsi="Times New Roman"/>
          <w:szCs w:val="24"/>
        </w:rPr>
      </w:pPr>
      <w:r w:rsidRPr="00732649">
        <w:rPr>
          <w:rFonts w:ascii="Times New Roman" w:hAnsi="Times New Roman"/>
          <w:szCs w:val="24"/>
        </w:rPr>
        <w:t xml:space="preserve">Reader: </w:t>
      </w:r>
      <w:r w:rsidR="00EA23E9">
        <w:rPr>
          <w:rFonts w:ascii="Times New Roman" w:hAnsi="Times New Roman"/>
          <w:szCs w:val="24"/>
        </w:rPr>
        <w:t>Their voice has gone out to all the earth,</w:t>
      </w:r>
    </w:p>
    <w:p w14:paraId="49B30FE8" w14:textId="12A9A45A" w:rsidR="003F28D5" w:rsidRDefault="003F28D5" w:rsidP="003F28D5">
      <w:pPr>
        <w:rPr>
          <w:rFonts w:ascii="Times New Roman" w:hAnsi="Times New Roman"/>
          <w:b/>
          <w:szCs w:val="24"/>
        </w:rPr>
      </w:pPr>
      <w:r w:rsidRPr="00732649">
        <w:rPr>
          <w:rFonts w:ascii="Times New Roman" w:hAnsi="Times New Roman"/>
          <w:b/>
          <w:szCs w:val="24"/>
        </w:rPr>
        <w:t xml:space="preserve">Cong.: </w:t>
      </w:r>
      <w:r w:rsidR="00EA23E9">
        <w:rPr>
          <w:rFonts w:ascii="Times New Roman" w:hAnsi="Times New Roman"/>
          <w:b/>
          <w:szCs w:val="24"/>
        </w:rPr>
        <w:t>and their words to the ends of the world.</w:t>
      </w:r>
    </w:p>
    <w:p w14:paraId="6719D3F0" w14:textId="5FC5CB5A" w:rsidR="00032E3F" w:rsidRDefault="00032E3F" w:rsidP="003F28D5">
      <w:pPr>
        <w:rPr>
          <w:rFonts w:ascii="Times New Roman" w:hAnsi="Times New Roman"/>
          <w:bCs/>
          <w:szCs w:val="24"/>
        </w:rPr>
      </w:pPr>
    </w:p>
    <w:p w14:paraId="421720A0" w14:textId="77777777" w:rsidR="00A01FEA" w:rsidRPr="003223A7" w:rsidRDefault="00A01FEA" w:rsidP="003F28D5">
      <w:pPr>
        <w:rPr>
          <w:rFonts w:ascii="Times New Roman" w:hAnsi="Times New Roman"/>
          <w:bCs/>
          <w:szCs w:val="24"/>
        </w:rPr>
      </w:pPr>
    </w:p>
    <w:bookmarkEnd w:id="2"/>
    <w:bookmarkEnd w:id="3"/>
    <w:p w14:paraId="78612EA1" w14:textId="567B82C1" w:rsidR="00BE6322" w:rsidRPr="00732649"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EA23E9">
        <w:rPr>
          <w:rFonts w:ascii="Times New Roman" w:hAnsi="Times New Roman"/>
          <w:szCs w:val="24"/>
        </w:rPr>
        <w:t>Galatians</w:t>
      </w:r>
      <w:r w:rsidR="009242EB">
        <w:rPr>
          <w:rFonts w:ascii="Times New Roman" w:hAnsi="Times New Roman"/>
          <w:szCs w:val="24"/>
        </w:rPr>
        <w:t xml:space="preserve"> </w:t>
      </w:r>
      <w:r w:rsidR="007E7633">
        <w:rPr>
          <w:rFonts w:ascii="Times New Roman" w:hAnsi="Times New Roman"/>
          <w:szCs w:val="24"/>
        </w:rPr>
        <w:t>5</w:t>
      </w:r>
      <w:r w:rsidR="00EA23E9">
        <w:rPr>
          <w:rFonts w:ascii="Times New Roman" w:hAnsi="Times New Roman"/>
          <w:szCs w:val="24"/>
        </w:rPr>
        <w:t>1, 13-25</w:t>
      </w:r>
      <w:r w:rsidR="009242EB">
        <w:rPr>
          <w:rFonts w:ascii="Times New Roman" w:hAnsi="Times New Roman"/>
          <w:szCs w:val="24"/>
        </w:rPr>
        <w:t>)</w:t>
      </w:r>
    </w:p>
    <w:p w14:paraId="6E11A75A" w14:textId="333F603C" w:rsidR="00671A4B" w:rsidRPr="00671A4B" w:rsidRDefault="00671A4B" w:rsidP="00671A4B">
      <w:pPr>
        <w:pStyle w:val="chapter-1"/>
        <w:shd w:val="clear" w:color="auto" w:fill="FFFFFF"/>
        <w:spacing w:before="0" w:beforeAutospacing="0" w:after="0" w:afterAutospacing="0"/>
        <w:rPr>
          <w:color w:val="000000"/>
        </w:rPr>
      </w:pPr>
      <w:r w:rsidRPr="00671A4B">
        <w:rPr>
          <w:rStyle w:val="text"/>
          <w:color w:val="000000"/>
        </w:rPr>
        <w:t>For freedom Christ has set us free; stand firm therefore, and do not submit again to a yoke of slavery.</w:t>
      </w:r>
      <w:r>
        <w:rPr>
          <w:rStyle w:val="text"/>
          <w:color w:val="000000"/>
        </w:rPr>
        <w:t xml:space="preserve">  </w:t>
      </w:r>
      <w:r w:rsidRPr="00671A4B">
        <w:rPr>
          <w:rStyle w:val="text"/>
          <w:b/>
          <w:bCs/>
          <w:color w:val="000000"/>
          <w:vertAlign w:val="superscript"/>
        </w:rPr>
        <w:t>13 </w:t>
      </w:r>
      <w:r w:rsidRPr="00671A4B">
        <w:rPr>
          <w:rStyle w:val="text"/>
          <w:color w:val="000000"/>
        </w:rPr>
        <w:t>For you were called to freedom, brothers.</w:t>
      </w:r>
      <w:r>
        <w:rPr>
          <w:rStyle w:val="text"/>
          <w:color w:val="000000"/>
        </w:rPr>
        <w:t xml:space="preserve"> </w:t>
      </w:r>
      <w:r w:rsidRPr="00671A4B">
        <w:rPr>
          <w:rStyle w:val="text"/>
          <w:color w:val="000000"/>
        </w:rPr>
        <w:t> Only do not use your freedom as an opportunity for the flesh, but through love serve one another.</w:t>
      </w:r>
      <w:r>
        <w:rPr>
          <w:rStyle w:val="text"/>
          <w:color w:val="000000"/>
        </w:rPr>
        <w:t xml:space="preserve"> </w:t>
      </w:r>
      <w:r w:rsidRPr="00671A4B">
        <w:rPr>
          <w:color w:val="000000"/>
        </w:rPr>
        <w:t> </w:t>
      </w:r>
      <w:r w:rsidRPr="00671A4B">
        <w:rPr>
          <w:rStyle w:val="text"/>
          <w:b/>
          <w:bCs/>
          <w:color w:val="000000"/>
          <w:vertAlign w:val="superscript"/>
        </w:rPr>
        <w:t>14 </w:t>
      </w:r>
      <w:r w:rsidRPr="00671A4B">
        <w:rPr>
          <w:rStyle w:val="text"/>
          <w:color w:val="000000"/>
        </w:rPr>
        <w:t>For the whole law is fulfilled in one word: “You shall love your neighbor as yourself.”</w:t>
      </w:r>
      <w:r>
        <w:rPr>
          <w:rStyle w:val="text"/>
          <w:color w:val="000000"/>
        </w:rPr>
        <w:t xml:space="preserve"> </w:t>
      </w:r>
      <w:r w:rsidRPr="00671A4B">
        <w:rPr>
          <w:color w:val="000000"/>
        </w:rPr>
        <w:t> </w:t>
      </w:r>
      <w:r w:rsidRPr="00671A4B">
        <w:rPr>
          <w:rStyle w:val="text"/>
          <w:b/>
          <w:bCs/>
          <w:color w:val="000000"/>
          <w:vertAlign w:val="superscript"/>
        </w:rPr>
        <w:t>15 </w:t>
      </w:r>
      <w:r w:rsidRPr="00671A4B">
        <w:rPr>
          <w:rStyle w:val="text"/>
          <w:color w:val="000000"/>
        </w:rPr>
        <w:t>But if you bite and devour one another, watch out that you are not consumed by one another.</w:t>
      </w:r>
      <w:r>
        <w:rPr>
          <w:rStyle w:val="text"/>
          <w:color w:val="000000"/>
        </w:rPr>
        <w:t xml:space="preserve">  </w:t>
      </w:r>
      <w:r w:rsidRPr="00671A4B">
        <w:rPr>
          <w:rStyle w:val="text"/>
          <w:b/>
          <w:bCs/>
          <w:color w:val="000000"/>
          <w:vertAlign w:val="superscript"/>
        </w:rPr>
        <w:t>16 </w:t>
      </w:r>
      <w:r w:rsidRPr="00671A4B">
        <w:rPr>
          <w:rStyle w:val="text"/>
          <w:color w:val="000000"/>
        </w:rPr>
        <w:t>But I say, walk by the Spirit, and you will not gratify the desires of the flesh.</w:t>
      </w:r>
      <w:r>
        <w:rPr>
          <w:rStyle w:val="text"/>
          <w:color w:val="000000"/>
        </w:rPr>
        <w:t xml:space="preserve"> </w:t>
      </w:r>
      <w:r w:rsidRPr="00671A4B">
        <w:rPr>
          <w:color w:val="000000"/>
        </w:rPr>
        <w:t> </w:t>
      </w:r>
      <w:r w:rsidRPr="00671A4B">
        <w:rPr>
          <w:rStyle w:val="text"/>
          <w:b/>
          <w:bCs/>
          <w:color w:val="000000"/>
          <w:vertAlign w:val="superscript"/>
        </w:rPr>
        <w:t>17 </w:t>
      </w:r>
      <w:r w:rsidRPr="00671A4B">
        <w:rPr>
          <w:rStyle w:val="text"/>
          <w:color w:val="000000"/>
        </w:rPr>
        <w:t>For the desires of the flesh are against the Spirit, and the desires of the Spirit are against the flesh, for these are opposed to each other, to keep you from doing the things you want to do.</w:t>
      </w:r>
      <w:r>
        <w:rPr>
          <w:rStyle w:val="text"/>
          <w:color w:val="000000"/>
        </w:rPr>
        <w:t xml:space="preserve">  </w:t>
      </w:r>
      <w:r w:rsidRPr="00671A4B">
        <w:rPr>
          <w:rStyle w:val="text"/>
          <w:b/>
          <w:bCs/>
          <w:color w:val="000000"/>
          <w:vertAlign w:val="superscript"/>
        </w:rPr>
        <w:t>18 </w:t>
      </w:r>
      <w:r w:rsidRPr="00671A4B">
        <w:rPr>
          <w:rStyle w:val="text"/>
          <w:color w:val="000000"/>
        </w:rPr>
        <w:t>But if you are led by the Spirit, you are not under the law.</w:t>
      </w:r>
      <w:r>
        <w:rPr>
          <w:rStyle w:val="text"/>
          <w:color w:val="000000"/>
        </w:rPr>
        <w:t xml:space="preserve"> </w:t>
      </w:r>
      <w:r w:rsidRPr="00671A4B">
        <w:rPr>
          <w:color w:val="000000"/>
        </w:rPr>
        <w:t> </w:t>
      </w:r>
      <w:r w:rsidRPr="00671A4B">
        <w:rPr>
          <w:rStyle w:val="text"/>
          <w:b/>
          <w:bCs/>
          <w:color w:val="000000"/>
          <w:vertAlign w:val="superscript"/>
        </w:rPr>
        <w:t>19 </w:t>
      </w:r>
      <w:r w:rsidRPr="00671A4B">
        <w:rPr>
          <w:rStyle w:val="text"/>
          <w:color w:val="000000"/>
        </w:rPr>
        <w:t>Now the works of the flesh are evident: sexual immorality, impurity, sensuality,</w:t>
      </w:r>
      <w:r w:rsidRPr="00671A4B">
        <w:rPr>
          <w:color w:val="000000"/>
        </w:rPr>
        <w:t> </w:t>
      </w:r>
      <w:r w:rsidRPr="00671A4B">
        <w:rPr>
          <w:rStyle w:val="text"/>
          <w:b/>
          <w:bCs/>
          <w:color w:val="000000"/>
          <w:vertAlign w:val="superscript"/>
        </w:rPr>
        <w:t>20 </w:t>
      </w:r>
      <w:proofErr w:type="gramStart"/>
      <w:r w:rsidRPr="00671A4B">
        <w:rPr>
          <w:rStyle w:val="text"/>
          <w:color w:val="000000"/>
        </w:rPr>
        <w:t>idolatry</w:t>
      </w:r>
      <w:proofErr w:type="gramEnd"/>
      <w:r w:rsidRPr="00671A4B">
        <w:rPr>
          <w:rStyle w:val="text"/>
          <w:color w:val="000000"/>
        </w:rPr>
        <w:t>, sorcery, enmity, strife, jealousy, fits of anger, rivalries, dissensions, divisions,</w:t>
      </w:r>
      <w:r w:rsidRPr="00671A4B">
        <w:rPr>
          <w:color w:val="000000"/>
        </w:rPr>
        <w:t> </w:t>
      </w:r>
      <w:r w:rsidRPr="00671A4B">
        <w:rPr>
          <w:rStyle w:val="text"/>
          <w:b/>
          <w:bCs/>
          <w:color w:val="000000"/>
          <w:vertAlign w:val="superscript"/>
        </w:rPr>
        <w:t>21 </w:t>
      </w:r>
      <w:r w:rsidRPr="00671A4B">
        <w:rPr>
          <w:rStyle w:val="text"/>
          <w:color w:val="000000"/>
        </w:rPr>
        <w:t xml:space="preserve">envy, drunkenness, orgies, and things like these. </w:t>
      </w:r>
      <w:r>
        <w:rPr>
          <w:rStyle w:val="text"/>
          <w:color w:val="000000"/>
        </w:rPr>
        <w:t xml:space="preserve"> </w:t>
      </w:r>
      <w:r w:rsidRPr="00671A4B">
        <w:rPr>
          <w:rStyle w:val="text"/>
          <w:color w:val="000000"/>
        </w:rPr>
        <w:t xml:space="preserve">I warn you, as I warned you before, that those who do such </w:t>
      </w:r>
      <w:r w:rsidRPr="00671A4B">
        <w:rPr>
          <w:rStyle w:val="text"/>
          <w:color w:val="000000"/>
        </w:rPr>
        <w:lastRenderedPageBreak/>
        <w:t>things will not inherit the kingdom of God.</w:t>
      </w:r>
      <w:r>
        <w:rPr>
          <w:rStyle w:val="text"/>
          <w:color w:val="000000"/>
        </w:rPr>
        <w:t xml:space="preserve"> </w:t>
      </w:r>
      <w:r w:rsidRPr="00671A4B">
        <w:rPr>
          <w:color w:val="000000"/>
        </w:rPr>
        <w:t> </w:t>
      </w:r>
      <w:r w:rsidRPr="00671A4B">
        <w:rPr>
          <w:rStyle w:val="text"/>
          <w:b/>
          <w:bCs/>
          <w:color w:val="000000"/>
          <w:vertAlign w:val="superscript"/>
        </w:rPr>
        <w:t>22 </w:t>
      </w:r>
      <w:r w:rsidRPr="00671A4B">
        <w:rPr>
          <w:rStyle w:val="text"/>
          <w:color w:val="000000"/>
        </w:rPr>
        <w:t>But the fruit of the Spirit is love, joy, peace, patience, kindness, goodness, faithfulness,</w:t>
      </w:r>
      <w:r w:rsidRPr="00671A4B">
        <w:rPr>
          <w:color w:val="000000"/>
        </w:rPr>
        <w:t> </w:t>
      </w:r>
      <w:r w:rsidRPr="00671A4B">
        <w:rPr>
          <w:rStyle w:val="text"/>
          <w:b/>
          <w:bCs/>
          <w:color w:val="000000"/>
          <w:vertAlign w:val="superscript"/>
        </w:rPr>
        <w:t>23 </w:t>
      </w:r>
      <w:r w:rsidRPr="00671A4B">
        <w:rPr>
          <w:rStyle w:val="text"/>
          <w:color w:val="000000"/>
        </w:rPr>
        <w:t>gentleness, self-control; against such things there is no law.</w:t>
      </w:r>
      <w:r>
        <w:rPr>
          <w:rStyle w:val="text"/>
          <w:color w:val="000000"/>
        </w:rPr>
        <w:t xml:space="preserve"> </w:t>
      </w:r>
      <w:r w:rsidRPr="00671A4B">
        <w:rPr>
          <w:color w:val="000000"/>
        </w:rPr>
        <w:t> </w:t>
      </w:r>
      <w:r w:rsidRPr="00671A4B">
        <w:rPr>
          <w:rStyle w:val="text"/>
          <w:b/>
          <w:bCs/>
          <w:color w:val="000000"/>
          <w:vertAlign w:val="superscript"/>
        </w:rPr>
        <w:t>24 </w:t>
      </w:r>
      <w:r w:rsidRPr="00671A4B">
        <w:rPr>
          <w:rStyle w:val="text"/>
          <w:color w:val="000000"/>
        </w:rPr>
        <w:t>And those who belong to Christ Jesus have crucified the flesh with its passions and desires.</w:t>
      </w:r>
      <w:r>
        <w:rPr>
          <w:rStyle w:val="text"/>
          <w:color w:val="000000"/>
        </w:rPr>
        <w:t xml:space="preserve">  </w:t>
      </w:r>
      <w:r w:rsidRPr="00671A4B">
        <w:rPr>
          <w:rStyle w:val="text"/>
          <w:b/>
          <w:bCs/>
          <w:color w:val="000000"/>
          <w:vertAlign w:val="superscript"/>
        </w:rPr>
        <w:t>25 </w:t>
      </w:r>
      <w:r w:rsidRPr="00671A4B">
        <w:rPr>
          <w:rStyle w:val="text"/>
          <w:color w:val="000000"/>
        </w:rPr>
        <w:t>If we live by the Spirit, let us also keep in step with the Spirit.</w:t>
      </w:r>
    </w:p>
    <w:p w14:paraId="6EBD201B" w14:textId="5B540306" w:rsidR="00032E3F" w:rsidRPr="00671A4B" w:rsidRDefault="00032E3F" w:rsidP="00671A4B">
      <w:pPr>
        <w:rPr>
          <w:rFonts w:ascii="Times New Roman" w:eastAsia="Times New Roman" w:hAnsi="Times New Roman"/>
          <w:color w:val="000000"/>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1065CCE4" w:rsidR="0035219C" w:rsidRDefault="0035219C" w:rsidP="00FE4099">
      <w:pPr>
        <w:pStyle w:val="NoSpacing"/>
        <w:rPr>
          <w:rStyle w:val="text"/>
          <w:rFonts w:ascii="Times New Roman" w:hAnsi="Times New Roman"/>
          <w:sz w:val="24"/>
          <w:szCs w:val="24"/>
        </w:rPr>
      </w:pPr>
    </w:p>
    <w:p w14:paraId="2C720C96" w14:textId="77777777" w:rsidR="00EF707A" w:rsidRDefault="00EF707A"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3D7D0D49" w:rsidR="00092409" w:rsidRDefault="00092409" w:rsidP="00072F76">
      <w:pPr>
        <w:rPr>
          <w:rFonts w:ascii="Times New Roman" w:hAnsi="Times New Roman"/>
          <w:szCs w:val="24"/>
        </w:rPr>
      </w:pPr>
    </w:p>
    <w:p w14:paraId="01738529" w14:textId="77777777" w:rsidR="00A01FEA" w:rsidRDefault="00A01FEA" w:rsidP="00072F76">
      <w:pPr>
        <w:rPr>
          <w:rFonts w:ascii="Times New Roman" w:hAnsi="Times New Roman"/>
          <w:szCs w:val="24"/>
        </w:rPr>
      </w:pPr>
    </w:p>
    <w:p w14:paraId="57245069" w14:textId="79A8E153" w:rsidR="00EF707A" w:rsidRDefault="00033F80" w:rsidP="00072F76">
      <w:pPr>
        <w:rPr>
          <w:rFonts w:ascii="Times New Roman" w:hAnsi="Times New Roman"/>
          <w:szCs w:val="24"/>
        </w:rPr>
      </w:pPr>
      <w:r>
        <w:rPr>
          <w:rFonts w:ascii="Times New Roman" w:hAnsi="Times New Roman"/>
          <w:noProof/>
          <w:szCs w:val="24"/>
        </w:rPr>
        <w:drawing>
          <wp:inline distT="0" distB="0" distL="0" distR="0" wp14:anchorId="5ED91CF2" wp14:editId="4A384A0D">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4D661867" w14:textId="60C2F74A" w:rsidR="00033F80" w:rsidRDefault="00033F80" w:rsidP="00072F76">
      <w:pPr>
        <w:rPr>
          <w:rFonts w:ascii="Times New Roman" w:hAnsi="Times New Roman"/>
          <w:szCs w:val="24"/>
        </w:rPr>
      </w:pPr>
    </w:p>
    <w:p w14:paraId="07BAA2D5" w14:textId="77777777" w:rsidR="00033F80" w:rsidRPr="00F158D2" w:rsidRDefault="00033F80" w:rsidP="00072F76">
      <w:pPr>
        <w:rPr>
          <w:rFonts w:ascii="Times New Roman" w:hAnsi="Times New Roman"/>
          <w:szCs w:val="24"/>
        </w:rPr>
      </w:pPr>
    </w:p>
    <w:p w14:paraId="592CB5DA" w14:textId="6425EF1A"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713AA9">
        <w:rPr>
          <w:rFonts w:ascii="Times New Roman" w:hAnsi="Times New Roman"/>
          <w:szCs w:val="24"/>
        </w:rPr>
        <w:t>Luke</w:t>
      </w:r>
      <w:r w:rsidRPr="00322C6F">
        <w:rPr>
          <w:rFonts w:ascii="Times New Roman" w:hAnsi="Times New Roman"/>
          <w:szCs w:val="24"/>
        </w:rPr>
        <w:t xml:space="preserve">, the </w:t>
      </w:r>
      <w:r w:rsidR="00EA23E9">
        <w:rPr>
          <w:rFonts w:ascii="Times New Roman" w:hAnsi="Times New Roman"/>
          <w:szCs w:val="24"/>
        </w:rPr>
        <w:t>9</w:t>
      </w:r>
      <w:r w:rsidR="0012725A">
        <w:rPr>
          <w:rFonts w:ascii="Times New Roman" w:hAnsi="Times New Roman"/>
          <w:szCs w:val="24"/>
        </w:rPr>
        <w:t>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471D872" w14:textId="45C6A9EC" w:rsidR="00F158D2" w:rsidRDefault="00F158D2" w:rsidP="00FE4099">
      <w:pPr>
        <w:rPr>
          <w:rFonts w:ascii="Times New Roman" w:hAnsi="Times New Roman"/>
          <w:szCs w:val="24"/>
        </w:rPr>
      </w:pPr>
    </w:p>
    <w:p w14:paraId="71719EE5" w14:textId="77777777" w:rsidR="00D11AAC" w:rsidRDefault="00D11AAC"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53B4C60A" w14:textId="000A3CBB" w:rsidR="00D11AAC" w:rsidRDefault="00D11AAC" w:rsidP="00BE6322">
      <w:pPr>
        <w:rPr>
          <w:rFonts w:ascii="Times New Roman" w:hAnsi="Times New Roman"/>
          <w:szCs w:val="24"/>
        </w:rPr>
      </w:pPr>
    </w:p>
    <w:p w14:paraId="23C88DE1" w14:textId="77777777" w:rsidR="00A01FEA" w:rsidRDefault="00A01FEA" w:rsidP="00BE6322">
      <w:pPr>
        <w:rPr>
          <w:rFonts w:ascii="Times New Roman" w:hAnsi="Times New Roman"/>
          <w:szCs w:val="24"/>
        </w:rPr>
      </w:pPr>
    </w:p>
    <w:p w14:paraId="79ED7929" w14:textId="6CEA7900"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713AA9">
        <w:rPr>
          <w:rFonts w:ascii="Times New Roman" w:hAnsi="Times New Roman"/>
          <w:szCs w:val="24"/>
        </w:rPr>
        <w:t>Luke</w:t>
      </w:r>
      <w:r w:rsidR="0012725A">
        <w:rPr>
          <w:rFonts w:ascii="Times New Roman" w:hAnsi="Times New Roman"/>
          <w:szCs w:val="24"/>
        </w:rPr>
        <w:t xml:space="preserve"> </w:t>
      </w:r>
      <w:r w:rsidR="00EA23E9">
        <w:rPr>
          <w:rFonts w:ascii="Times New Roman" w:hAnsi="Times New Roman"/>
          <w:szCs w:val="24"/>
        </w:rPr>
        <w:t>9</w:t>
      </w:r>
      <w:r w:rsidR="00713AA9">
        <w:rPr>
          <w:rFonts w:ascii="Times New Roman" w:hAnsi="Times New Roman"/>
          <w:szCs w:val="24"/>
        </w:rPr>
        <w:t>:</w:t>
      </w:r>
      <w:r w:rsidR="00EA23E9">
        <w:rPr>
          <w:rFonts w:ascii="Times New Roman" w:hAnsi="Times New Roman"/>
          <w:szCs w:val="24"/>
        </w:rPr>
        <w:t>51-62</w:t>
      </w:r>
      <w:r w:rsidR="00BE6322" w:rsidRPr="00732649">
        <w:rPr>
          <w:rFonts w:ascii="Times New Roman" w:hAnsi="Times New Roman"/>
          <w:szCs w:val="24"/>
        </w:rPr>
        <w:t>)</w:t>
      </w:r>
    </w:p>
    <w:p w14:paraId="40C13F52" w14:textId="2ED4AFF3" w:rsidR="00025C07" w:rsidRPr="00025C07" w:rsidRDefault="00025C07" w:rsidP="00025C07">
      <w:pPr>
        <w:pStyle w:val="NormalWeb"/>
        <w:shd w:val="clear" w:color="auto" w:fill="FFFFFF"/>
        <w:spacing w:before="0" w:beforeAutospacing="0" w:after="0" w:afterAutospacing="0"/>
        <w:rPr>
          <w:color w:val="000000"/>
        </w:rPr>
      </w:pPr>
      <w:r w:rsidRPr="00025C07">
        <w:rPr>
          <w:rStyle w:val="text"/>
          <w:b/>
          <w:bCs/>
          <w:color w:val="000000"/>
          <w:vertAlign w:val="superscript"/>
        </w:rPr>
        <w:t>51 </w:t>
      </w:r>
      <w:r w:rsidRPr="00025C07">
        <w:rPr>
          <w:rStyle w:val="text"/>
          <w:color w:val="000000"/>
        </w:rPr>
        <w:t>When the days drew near for him to be taken up, </w:t>
      </w:r>
      <w:r>
        <w:rPr>
          <w:rStyle w:val="text"/>
          <w:color w:val="000000"/>
        </w:rPr>
        <w:t>Jesus</w:t>
      </w:r>
      <w:r w:rsidRPr="00025C07">
        <w:rPr>
          <w:rStyle w:val="text"/>
          <w:color w:val="000000"/>
        </w:rPr>
        <w:t xml:space="preserve"> set his face to go to Jerusalem.</w:t>
      </w:r>
      <w:r>
        <w:rPr>
          <w:rStyle w:val="text"/>
          <w:color w:val="000000"/>
        </w:rPr>
        <w:t xml:space="preserve">  </w:t>
      </w:r>
      <w:r w:rsidRPr="00025C07">
        <w:rPr>
          <w:rStyle w:val="text"/>
          <w:b/>
          <w:bCs/>
          <w:color w:val="000000"/>
          <w:vertAlign w:val="superscript"/>
        </w:rPr>
        <w:t>52 </w:t>
      </w:r>
      <w:r w:rsidRPr="00025C07">
        <w:rPr>
          <w:rStyle w:val="text"/>
          <w:color w:val="000000"/>
        </w:rPr>
        <w:t>And he sent messengers ahead of him, who went and entered a village of the Samaritans, to make preparations for him.</w:t>
      </w:r>
      <w:r>
        <w:rPr>
          <w:rStyle w:val="text"/>
          <w:color w:val="000000"/>
        </w:rPr>
        <w:t xml:space="preserve"> </w:t>
      </w:r>
      <w:r w:rsidRPr="00025C07">
        <w:rPr>
          <w:color w:val="000000"/>
        </w:rPr>
        <w:t> </w:t>
      </w:r>
      <w:r w:rsidRPr="00025C07">
        <w:rPr>
          <w:rStyle w:val="text"/>
          <w:b/>
          <w:bCs/>
          <w:color w:val="000000"/>
          <w:vertAlign w:val="superscript"/>
        </w:rPr>
        <w:t>53 </w:t>
      </w:r>
      <w:r w:rsidRPr="00025C07">
        <w:rPr>
          <w:rStyle w:val="text"/>
          <w:color w:val="000000"/>
        </w:rPr>
        <w:t>But the people did not receive him, because his face was set toward Jerusalem.</w:t>
      </w:r>
      <w:r>
        <w:rPr>
          <w:rStyle w:val="text"/>
          <w:color w:val="000000"/>
        </w:rPr>
        <w:t xml:space="preserve">  </w:t>
      </w:r>
      <w:r w:rsidRPr="00025C07">
        <w:rPr>
          <w:rStyle w:val="text"/>
          <w:b/>
          <w:bCs/>
          <w:color w:val="000000"/>
          <w:vertAlign w:val="superscript"/>
        </w:rPr>
        <w:t>54 </w:t>
      </w:r>
      <w:r w:rsidRPr="00025C07">
        <w:rPr>
          <w:rStyle w:val="text"/>
          <w:color w:val="000000"/>
        </w:rPr>
        <w:t>And when his disciples James and John saw it, they said, “Lord, do you want us to tell fire to come down from heaven and consume them?”</w:t>
      </w:r>
      <w:r>
        <w:rPr>
          <w:rStyle w:val="text"/>
          <w:color w:val="000000"/>
        </w:rPr>
        <w:t xml:space="preserve"> </w:t>
      </w:r>
      <w:r w:rsidRPr="00025C07">
        <w:rPr>
          <w:color w:val="000000"/>
        </w:rPr>
        <w:t> </w:t>
      </w:r>
      <w:r w:rsidRPr="00025C07">
        <w:rPr>
          <w:rStyle w:val="text"/>
          <w:b/>
          <w:bCs/>
          <w:color w:val="000000"/>
          <w:vertAlign w:val="superscript"/>
        </w:rPr>
        <w:t>55 </w:t>
      </w:r>
      <w:r w:rsidRPr="00025C07">
        <w:rPr>
          <w:rStyle w:val="text"/>
          <w:color w:val="000000"/>
        </w:rPr>
        <w:t>But he turned and rebuked them.</w:t>
      </w:r>
      <w:r>
        <w:rPr>
          <w:rStyle w:val="text"/>
          <w:color w:val="000000"/>
        </w:rPr>
        <w:t xml:space="preserve"> </w:t>
      </w:r>
      <w:r w:rsidRPr="00025C07">
        <w:rPr>
          <w:color w:val="000000"/>
        </w:rPr>
        <w:t> </w:t>
      </w:r>
      <w:r w:rsidRPr="00025C07">
        <w:rPr>
          <w:rStyle w:val="text"/>
          <w:b/>
          <w:bCs/>
          <w:color w:val="000000"/>
          <w:vertAlign w:val="superscript"/>
        </w:rPr>
        <w:t>56 </w:t>
      </w:r>
      <w:r w:rsidRPr="00025C07">
        <w:rPr>
          <w:rStyle w:val="text"/>
          <w:color w:val="000000"/>
        </w:rPr>
        <w:t>And they went on to another village.</w:t>
      </w:r>
    </w:p>
    <w:p w14:paraId="34C148A0" w14:textId="097046DD" w:rsidR="00025C07" w:rsidRPr="00025C07" w:rsidRDefault="00025C07" w:rsidP="00025C07">
      <w:pPr>
        <w:pStyle w:val="NormalWeb"/>
        <w:shd w:val="clear" w:color="auto" w:fill="FFFFFF"/>
        <w:spacing w:before="0" w:beforeAutospacing="0" w:after="0" w:afterAutospacing="0"/>
        <w:rPr>
          <w:color w:val="000000"/>
        </w:rPr>
      </w:pPr>
      <w:r w:rsidRPr="00025C07">
        <w:rPr>
          <w:rStyle w:val="text"/>
          <w:b/>
          <w:bCs/>
          <w:color w:val="000000"/>
          <w:vertAlign w:val="superscript"/>
        </w:rPr>
        <w:lastRenderedPageBreak/>
        <w:t>57 </w:t>
      </w:r>
      <w:r w:rsidRPr="00025C07">
        <w:rPr>
          <w:rStyle w:val="text"/>
          <w:color w:val="000000"/>
        </w:rPr>
        <w:t>As they were going along the road, someone said to him, “I will follow you wherever you go.”</w:t>
      </w:r>
      <w:r>
        <w:rPr>
          <w:rStyle w:val="text"/>
          <w:color w:val="000000"/>
        </w:rPr>
        <w:t xml:space="preserve"> </w:t>
      </w:r>
      <w:r w:rsidRPr="00025C07">
        <w:rPr>
          <w:color w:val="000000"/>
        </w:rPr>
        <w:t> </w:t>
      </w:r>
      <w:r w:rsidRPr="00025C07">
        <w:rPr>
          <w:rStyle w:val="text"/>
          <w:b/>
          <w:bCs/>
          <w:color w:val="000000"/>
          <w:vertAlign w:val="superscript"/>
        </w:rPr>
        <w:t>58 </w:t>
      </w:r>
      <w:r w:rsidRPr="00025C07">
        <w:rPr>
          <w:rStyle w:val="text"/>
          <w:color w:val="000000"/>
        </w:rPr>
        <w:t>And Jesus said to him, </w:t>
      </w:r>
      <w:r w:rsidRPr="00025C07">
        <w:rPr>
          <w:rStyle w:val="woj"/>
          <w:color w:val="000000"/>
        </w:rPr>
        <w:t>“Foxes have holes, and birds of the air have nests, but the Son of Man has nowhere to lay his head.”</w:t>
      </w:r>
      <w:r>
        <w:rPr>
          <w:rStyle w:val="woj"/>
          <w:color w:val="000000"/>
        </w:rPr>
        <w:t xml:space="preserve"> </w:t>
      </w:r>
      <w:r w:rsidRPr="00025C07">
        <w:rPr>
          <w:color w:val="000000"/>
        </w:rPr>
        <w:t> </w:t>
      </w:r>
      <w:r w:rsidRPr="00025C07">
        <w:rPr>
          <w:rStyle w:val="text"/>
          <w:b/>
          <w:bCs/>
          <w:color w:val="000000"/>
          <w:vertAlign w:val="superscript"/>
        </w:rPr>
        <w:t>59 </w:t>
      </w:r>
      <w:r w:rsidRPr="00025C07">
        <w:rPr>
          <w:rStyle w:val="text"/>
          <w:color w:val="000000"/>
        </w:rPr>
        <w:t>To another he said, </w:t>
      </w:r>
      <w:r w:rsidRPr="00025C07">
        <w:rPr>
          <w:rStyle w:val="woj"/>
          <w:color w:val="000000"/>
        </w:rPr>
        <w:t>“Follow me.”</w:t>
      </w:r>
      <w:r>
        <w:rPr>
          <w:rStyle w:val="woj"/>
          <w:color w:val="000000"/>
        </w:rPr>
        <w:t xml:space="preserve"> </w:t>
      </w:r>
      <w:r w:rsidRPr="00025C07">
        <w:rPr>
          <w:rStyle w:val="text"/>
          <w:color w:val="000000"/>
        </w:rPr>
        <w:t> But he said, “Lord, let me first go and bury my father.”</w:t>
      </w:r>
      <w:r>
        <w:rPr>
          <w:rStyle w:val="text"/>
          <w:color w:val="000000"/>
        </w:rPr>
        <w:t xml:space="preserve"> </w:t>
      </w:r>
      <w:r w:rsidRPr="00025C07">
        <w:rPr>
          <w:color w:val="000000"/>
        </w:rPr>
        <w:t> </w:t>
      </w:r>
      <w:r w:rsidRPr="00025C07">
        <w:rPr>
          <w:rStyle w:val="text"/>
          <w:b/>
          <w:bCs/>
          <w:color w:val="000000"/>
          <w:vertAlign w:val="superscript"/>
        </w:rPr>
        <w:t>60 </w:t>
      </w:r>
      <w:r w:rsidRPr="00025C07">
        <w:rPr>
          <w:rStyle w:val="text"/>
          <w:color w:val="000000"/>
        </w:rPr>
        <w:t>And Jesus said to him, </w:t>
      </w:r>
      <w:r w:rsidRPr="00025C07">
        <w:rPr>
          <w:rStyle w:val="woj"/>
          <w:color w:val="000000"/>
        </w:rPr>
        <w:t>“Leave the dead to bury their own dead.</w:t>
      </w:r>
      <w:r>
        <w:rPr>
          <w:rStyle w:val="woj"/>
          <w:color w:val="000000"/>
        </w:rPr>
        <w:t xml:space="preserve"> </w:t>
      </w:r>
      <w:r w:rsidRPr="00025C07">
        <w:rPr>
          <w:rStyle w:val="woj"/>
          <w:color w:val="000000"/>
        </w:rPr>
        <w:t xml:space="preserve"> But as for you, go and proclaim the kingdom of God.”</w:t>
      </w:r>
      <w:r>
        <w:rPr>
          <w:rStyle w:val="woj"/>
          <w:color w:val="000000"/>
        </w:rPr>
        <w:t xml:space="preserve">  </w:t>
      </w:r>
      <w:r w:rsidRPr="00025C07">
        <w:rPr>
          <w:rStyle w:val="text"/>
          <w:b/>
          <w:bCs/>
          <w:color w:val="000000"/>
          <w:vertAlign w:val="superscript"/>
        </w:rPr>
        <w:t>61</w:t>
      </w:r>
      <w:r w:rsidRPr="00025C07">
        <w:rPr>
          <w:rStyle w:val="text"/>
          <w:color w:val="000000"/>
        </w:rPr>
        <w:t>Yet another said, “I will follow you, Lord, but let me first say farewell to those at my home.”</w:t>
      </w:r>
      <w:r>
        <w:rPr>
          <w:rStyle w:val="text"/>
          <w:color w:val="000000"/>
        </w:rPr>
        <w:t xml:space="preserve"> </w:t>
      </w:r>
      <w:r w:rsidRPr="00025C07">
        <w:rPr>
          <w:color w:val="000000"/>
        </w:rPr>
        <w:t> </w:t>
      </w:r>
      <w:r w:rsidRPr="00025C07">
        <w:rPr>
          <w:rStyle w:val="text"/>
          <w:b/>
          <w:bCs/>
          <w:color w:val="000000"/>
          <w:vertAlign w:val="superscript"/>
        </w:rPr>
        <w:t>62 </w:t>
      </w:r>
      <w:r w:rsidRPr="00025C07">
        <w:rPr>
          <w:rStyle w:val="text"/>
          <w:color w:val="000000"/>
        </w:rPr>
        <w:t>Jesus said to him, </w:t>
      </w:r>
      <w:r w:rsidRPr="00025C07">
        <w:rPr>
          <w:rStyle w:val="woj"/>
          <w:color w:val="000000"/>
        </w:rPr>
        <w:t>“No one who puts his hand to the plow and looks back is fit for the kingdom of God.”</w:t>
      </w:r>
    </w:p>
    <w:p w14:paraId="7742EB5D" w14:textId="7A30DF52" w:rsidR="00713AA9" w:rsidRPr="00025C07" w:rsidRDefault="00713AA9" w:rsidP="00025C07">
      <w:pPr>
        <w:rPr>
          <w:rFonts w:ascii="Times New Roman" w:hAnsi="Times New Roman"/>
          <w:szCs w:val="24"/>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77777777" w:rsidR="00D11AAC" w:rsidRPr="00F158D2" w:rsidRDefault="00D11AAC"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0738EB87" w14:textId="0275B7D6" w:rsidR="002C334F" w:rsidRDefault="002C334F" w:rsidP="00EC7E8D">
      <w:pPr>
        <w:pStyle w:val="nospacing0"/>
        <w:rPr>
          <w:rFonts w:ascii="Times New Roman" w:hAnsi="Times New Roman"/>
          <w:bCs/>
          <w:sz w:val="24"/>
          <w:szCs w:val="24"/>
        </w:rPr>
      </w:pPr>
    </w:p>
    <w:p w14:paraId="1051DECF" w14:textId="77777777" w:rsidR="00EC752F" w:rsidRDefault="00EC752F" w:rsidP="00EC7E8D">
      <w:pPr>
        <w:pStyle w:val="nospacing0"/>
        <w:rPr>
          <w:rFonts w:ascii="Times New Roman" w:hAnsi="Times New Roman"/>
          <w:bCs/>
          <w:sz w:val="24"/>
          <w:szCs w:val="24"/>
        </w:rPr>
      </w:pPr>
    </w:p>
    <w:p w14:paraId="34313188" w14:textId="2CCF8ABF"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proofErr w:type="gramEnd"/>
      <w:r w:rsidRPr="00322C6F">
        <w:rPr>
          <w:rFonts w:ascii="Times New Roman" w:hAnsi="Times New Roman"/>
          <w:sz w:val="24"/>
          <w:szCs w:val="24"/>
        </w:rPr>
        <w:t xml:space="preserve">…LSB p. </w:t>
      </w:r>
      <w:r>
        <w:rPr>
          <w:rFonts w:ascii="Times New Roman" w:hAnsi="Times New Roman"/>
          <w:sz w:val="24"/>
          <w:szCs w:val="24"/>
        </w:rPr>
        <w:t>191</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30D043A"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55680B6C" w14:textId="087D2880" w:rsidR="003223A7" w:rsidRDefault="003223A7" w:rsidP="00E12F7B">
      <w:pPr>
        <w:pStyle w:val="nospacing0"/>
        <w:rPr>
          <w:rFonts w:ascii="Times New Roman" w:hAnsi="Times New Roman"/>
          <w:sz w:val="24"/>
          <w:szCs w:val="24"/>
        </w:rPr>
      </w:pPr>
    </w:p>
    <w:p w14:paraId="5BCAB5E8" w14:textId="77777777" w:rsidR="00EC752F" w:rsidRPr="000739FE" w:rsidRDefault="00EC752F" w:rsidP="00E12F7B">
      <w:pPr>
        <w:pStyle w:val="nospacing0"/>
        <w:rPr>
          <w:rFonts w:ascii="Times New Roman" w:hAnsi="Times New Roman"/>
          <w:sz w:val="24"/>
          <w:szCs w:val="24"/>
        </w:rPr>
      </w:pPr>
    </w:p>
    <w:p w14:paraId="5BFA6A2D" w14:textId="79EA2C8A" w:rsidR="00FE4099" w:rsidRDefault="003D4B83" w:rsidP="00FE4099">
      <w:pPr>
        <w:pStyle w:val="NoSpacing"/>
        <w:rPr>
          <w:rFonts w:ascii="Times New Roman" w:hAnsi="Times New Roman"/>
          <w:sz w:val="24"/>
          <w:szCs w:val="24"/>
        </w:rPr>
      </w:pPr>
      <w:r>
        <w:rPr>
          <w:rFonts w:ascii="Times New Roman" w:hAnsi="Times New Roman"/>
          <w:b/>
          <w:sz w:val="24"/>
          <w:szCs w:val="24"/>
        </w:rPr>
        <w:lastRenderedPageBreak/>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AF267A">
        <w:rPr>
          <w:rFonts w:ascii="Times New Roman" w:hAnsi="Times New Roman"/>
          <w:i/>
          <w:sz w:val="24"/>
          <w:szCs w:val="24"/>
        </w:rPr>
        <w:t xml:space="preserve">Come, Follow Me, The Savior </w:t>
      </w:r>
      <w:proofErr w:type="spellStart"/>
      <w:proofErr w:type="gramStart"/>
      <w:r w:rsidR="00AF267A">
        <w:rPr>
          <w:rFonts w:ascii="Times New Roman" w:hAnsi="Times New Roman"/>
          <w:i/>
          <w:sz w:val="24"/>
          <w:szCs w:val="24"/>
        </w:rPr>
        <w:t>Spake</w:t>
      </w:r>
      <w:proofErr w:type="spellEnd"/>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C61521">
        <w:rPr>
          <w:rFonts w:ascii="Times New Roman" w:hAnsi="Times New Roman"/>
          <w:sz w:val="24"/>
          <w:szCs w:val="24"/>
        </w:rPr>
        <w:t>...</w:t>
      </w:r>
      <w:r w:rsidR="00AF267A">
        <w:rPr>
          <w:rFonts w:ascii="Times New Roman" w:hAnsi="Times New Roman"/>
          <w:sz w:val="24"/>
          <w:szCs w:val="24"/>
        </w:rPr>
        <w:t>.....</w:t>
      </w:r>
      <w:r w:rsidR="00FE4099" w:rsidRPr="00DB2F5B">
        <w:rPr>
          <w:rFonts w:ascii="Times New Roman" w:hAnsi="Times New Roman"/>
          <w:sz w:val="24"/>
          <w:szCs w:val="24"/>
        </w:rPr>
        <w:t>LSB #</w:t>
      </w:r>
      <w:r w:rsidR="00AF267A">
        <w:rPr>
          <w:rFonts w:ascii="Times New Roman" w:hAnsi="Times New Roman"/>
          <w:sz w:val="24"/>
          <w:szCs w:val="24"/>
        </w:rPr>
        <w:t>688</w:t>
      </w:r>
    </w:p>
    <w:p w14:paraId="6B13CF73" w14:textId="77777777" w:rsidR="005421B2" w:rsidRPr="00DB2F5B" w:rsidRDefault="005421B2"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Default="002C334F" w:rsidP="00FE4099">
      <w:pPr>
        <w:pStyle w:val="nospacing0"/>
        <w:rPr>
          <w:rFonts w:ascii="Times New Roman" w:hAnsi="Times New Roman"/>
          <w:sz w:val="24"/>
          <w:szCs w:val="24"/>
        </w:rPr>
      </w:pPr>
    </w:p>
    <w:p w14:paraId="14C38B58" w14:textId="568882A9" w:rsidR="005421B2" w:rsidRPr="00033F80" w:rsidRDefault="00033F80" w:rsidP="00FE4099">
      <w:pPr>
        <w:pStyle w:val="nospacing0"/>
        <w:rPr>
          <w:rFonts w:ascii="Times New Roman" w:hAnsi="Times New Roman"/>
          <w:b/>
          <w:bCs/>
          <w:sz w:val="24"/>
          <w:szCs w:val="24"/>
        </w:rPr>
      </w:pPr>
      <w:r w:rsidRPr="00033F80">
        <w:rPr>
          <w:rFonts w:ascii="Times New Roman" w:hAnsi="Times New Roman"/>
          <w:b/>
          <w:bCs/>
          <w:sz w:val="24"/>
          <w:szCs w:val="24"/>
        </w:rPr>
        <w:t>OFFERTORY</w:t>
      </w:r>
      <w:r w:rsidR="00AF267A" w:rsidRPr="00AF267A">
        <w:rPr>
          <w:rFonts w:ascii="Times New Roman" w:hAnsi="Times New Roman"/>
          <w:sz w:val="24"/>
          <w:szCs w:val="24"/>
        </w:rPr>
        <w:t>………………………………………………………</w:t>
      </w:r>
      <w:r w:rsidR="00AF267A">
        <w:rPr>
          <w:rFonts w:ascii="Times New Roman" w:hAnsi="Times New Roman"/>
          <w:sz w:val="24"/>
          <w:szCs w:val="24"/>
        </w:rPr>
        <w:t>…...</w:t>
      </w:r>
      <w:r w:rsidR="00AF267A" w:rsidRPr="00AF267A">
        <w:rPr>
          <w:rFonts w:ascii="Times New Roman" w:hAnsi="Times New Roman"/>
          <w:sz w:val="24"/>
          <w:szCs w:val="24"/>
        </w:rPr>
        <w:t>LSB pp. 192-193</w:t>
      </w:r>
    </w:p>
    <w:p w14:paraId="35051A74" w14:textId="77777777" w:rsidR="00033F80" w:rsidRPr="00F158D2" w:rsidRDefault="00033F80" w:rsidP="00FE4099">
      <w:pPr>
        <w:pStyle w:val="nospacing0"/>
        <w:rPr>
          <w:rFonts w:ascii="Times New Roman" w:hAnsi="Times New Roman"/>
          <w:sz w:val="24"/>
          <w:szCs w:val="24"/>
        </w:rPr>
      </w:pPr>
    </w:p>
    <w:p w14:paraId="2646B5FC" w14:textId="318C03A6" w:rsidR="00E12F7B" w:rsidRDefault="00E12F7B" w:rsidP="00E12F7B">
      <w:pPr>
        <w:rPr>
          <w:rFonts w:ascii="Times New Roman" w:hAnsi="Times New Roman"/>
          <w:b/>
          <w:szCs w:val="24"/>
        </w:rPr>
      </w:pPr>
      <w:r w:rsidRPr="00322C6F">
        <w:rPr>
          <w:rFonts w:ascii="Times New Roman" w:hAnsi="Times New Roman"/>
          <w:b/>
          <w:szCs w:val="24"/>
        </w:rPr>
        <w:t>GENERAL PRAYERS</w:t>
      </w:r>
      <w:r>
        <w:rPr>
          <w:rFonts w:ascii="Times New Roman" w:hAnsi="Times New Roman"/>
          <w:b/>
          <w:szCs w:val="24"/>
        </w:rPr>
        <w:t xml:space="preserve"> OF THE CHURCH</w:t>
      </w:r>
    </w:p>
    <w:p w14:paraId="4282A92C" w14:textId="2CC57A20" w:rsidR="00BD5004" w:rsidRDefault="00BD5004" w:rsidP="00E12F7B">
      <w:pPr>
        <w:rPr>
          <w:rFonts w:ascii="Times New Roman" w:hAnsi="Times New Roman"/>
          <w:szCs w:val="24"/>
        </w:rPr>
      </w:pPr>
    </w:p>
    <w:p w14:paraId="2EEAD838" w14:textId="6F60294F" w:rsidR="005421B2" w:rsidRPr="00033F80" w:rsidRDefault="00033F80" w:rsidP="00E12F7B">
      <w:pPr>
        <w:rPr>
          <w:rFonts w:ascii="Times New Roman" w:hAnsi="Times New Roman"/>
          <w:b/>
          <w:bCs/>
          <w:szCs w:val="24"/>
        </w:rPr>
      </w:pPr>
      <w:r w:rsidRPr="00033F80">
        <w:rPr>
          <w:rFonts w:ascii="Times New Roman" w:hAnsi="Times New Roman"/>
          <w:b/>
          <w:bCs/>
          <w:szCs w:val="24"/>
        </w:rPr>
        <w:t>Sharing the Peace of the Lord</w:t>
      </w:r>
    </w:p>
    <w:p w14:paraId="487CB16C" w14:textId="77777777" w:rsidR="00033F80" w:rsidRPr="000F39B0" w:rsidRDefault="00033F80" w:rsidP="00E12F7B">
      <w:pPr>
        <w:rPr>
          <w:rFonts w:ascii="Times New Roman" w:hAnsi="Times New Roman"/>
          <w:szCs w:val="24"/>
        </w:rPr>
      </w:pPr>
    </w:p>
    <w:p w14:paraId="0431DABE" w14:textId="2AA9DA2F" w:rsidR="00E12F7B" w:rsidRPr="00322C6F" w:rsidRDefault="00926D0C" w:rsidP="00E12F7B">
      <w:pPr>
        <w:rPr>
          <w:rFonts w:ascii="Times New Roman" w:hAnsi="Times New Roman"/>
          <w:b/>
          <w:szCs w:val="24"/>
        </w:rPr>
      </w:pPr>
      <w:r>
        <w:rPr>
          <w:rFonts w:ascii="Times New Roman" w:hAnsi="Times New Roman"/>
          <w:b/>
          <w:szCs w:val="24"/>
        </w:rPr>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458545E6"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BE419E">
        <w:rPr>
          <w:rFonts w:ascii="Times New Roman" w:hAnsi="Times New Roman"/>
          <w:sz w:val="24"/>
          <w:szCs w:val="24"/>
        </w:rPr>
        <w:t>who</w:t>
      </w:r>
      <w:r w:rsidR="00A01FEA">
        <w:rPr>
          <w:rFonts w:ascii="Times New Roman" w:hAnsi="Times New Roman"/>
          <w:sz w:val="24"/>
          <w:szCs w:val="24"/>
        </w:rPr>
        <w:t xml:space="preserve">, out of love for His fallen creation, humbled Himself by taking on the form of a servant, becoming obedient unto death, even death upon a cross.  Risen from the dead, He has freed us from eternal death and given us life everlasting.  </w:t>
      </w:r>
      <w:r>
        <w:rPr>
          <w:rFonts w:ascii="Times New Roman" w:hAnsi="Times New Roman"/>
          <w:sz w:val="24"/>
          <w:szCs w:val="24"/>
        </w:rPr>
        <w:t>Therefore, with angels and archangels and with all the company of heaven we laud and magnify Your glorious name, ever more praising You and saying:</w:t>
      </w:r>
    </w:p>
    <w:p w14:paraId="65B7431A" w14:textId="77777777" w:rsidR="00E12F7B" w:rsidRPr="00322C6F" w:rsidRDefault="00E12F7B" w:rsidP="00E12F7B">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7AA4E8CF"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AF267A">
        <w:rPr>
          <w:rFonts w:ascii="Times New Roman" w:hAnsi="Times New Roman"/>
          <w:szCs w:val="24"/>
        </w:rPr>
        <w:t>550</w:t>
      </w:r>
      <w:r w:rsidRPr="00322C6F">
        <w:rPr>
          <w:rFonts w:ascii="Times New Roman" w:hAnsi="Times New Roman"/>
          <w:szCs w:val="24"/>
        </w:rPr>
        <w:t xml:space="preserve"> </w:t>
      </w:r>
      <w:r w:rsidRPr="00322C6F">
        <w:rPr>
          <w:rFonts w:ascii="Times New Roman" w:hAnsi="Times New Roman"/>
          <w:i/>
          <w:szCs w:val="24"/>
        </w:rPr>
        <w:t>“</w:t>
      </w:r>
      <w:r w:rsidR="00AF267A">
        <w:rPr>
          <w:rFonts w:ascii="Times New Roman" w:hAnsi="Times New Roman"/>
          <w:i/>
          <w:szCs w:val="24"/>
        </w:rPr>
        <w:t>Lamb of God</w:t>
      </w:r>
      <w:r w:rsidRPr="00322C6F">
        <w:rPr>
          <w:rFonts w:ascii="Times New Roman" w:hAnsi="Times New Roman"/>
          <w:i/>
          <w:szCs w:val="24"/>
        </w:rPr>
        <w:t>”</w:t>
      </w:r>
    </w:p>
    <w:p w14:paraId="0AF4FD55" w14:textId="59F51862"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AF267A">
        <w:rPr>
          <w:rFonts w:ascii="Times New Roman" w:hAnsi="Times New Roman"/>
          <w:szCs w:val="24"/>
        </w:rPr>
        <w:t>621</w:t>
      </w:r>
      <w:r>
        <w:rPr>
          <w:rFonts w:ascii="Times New Roman" w:hAnsi="Times New Roman"/>
          <w:szCs w:val="24"/>
        </w:rPr>
        <w:t xml:space="preserve"> </w:t>
      </w:r>
      <w:r w:rsidRPr="0090637A">
        <w:rPr>
          <w:rFonts w:ascii="Times New Roman" w:hAnsi="Times New Roman"/>
          <w:i/>
          <w:iCs/>
          <w:szCs w:val="24"/>
        </w:rPr>
        <w:t>“</w:t>
      </w:r>
      <w:r w:rsidR="00AF267A">
        <w:rPr>
          <w:rFonts w:ascii="Times New Roman" w:hAnsi="Times New Roman"/>
          <w:i/>
          <w:iCs/>
          <w:szCs w:val="24"/>
        </w:rPr>
        <w:t>Let All Mortal Flesh Keep Silence</w:t>
      </w:r>
      <w:r w:rsidRPr="0090637A">
        <w:rPr>
          <w:rFonts w:ascii="Times New Roman" w:hAnsi="Times New Roman"/>
          <w:i/>
          <w:iCs/>
          <w:szCs w:val="24"/>
        </w:rPr>
        <w:t>”</w:t>
      </w:r>
    </w:p>
    <w:p w14:paraId="2AB5499C" w14:textId="56AB16BA"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 xml:space="preserve">LSB #712 </w:t>
      </w:r>
      <w:r w:rsidRPr="00AF267A">
        <w:rPr>
          <w:rFonts w:ascii="Times New Roman" w:hAnsi="Times New Roman"/>
          <w:i/>
          <w:iCs/>
          <w:szCs w:val="24"/>
        </w:rPr>
        <w:t>“Seek Ye First”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6B465C5D"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AB6716">
        <w:rPr>
          <w:rFonts w:ascii="Times New Roman" w:hAnsi="Times New Roman"/>
          <w:i/>
          <w:szCs w:val="24"/>
        </w:rPr>
        <w:t xml:space="preserve">Thee Will I Love, My Strength, My </w:t>
      </w:r>
      <w:proofErr w:type="gramStart"/>
      <w:r w:rsidR="00AB6716">
        <w:rPr>
          <w:rFonts w:ascii="Times New Roman" w:hAnsi="Times New Roman"/>
          <w:i/>
          <w:szCs w:val="24"/>
        </w:rPr>
        <w:t>Tower</w:t>
      </w:r>
      <w:r w:rsidR="00D65EF9">
        <w:rPr>
          <w:rFonts w:ascii="Times New Roman" w:hAnsi="Times New Roman"/>
          <w:i/>
          <w:szCs w:val="24"/>
        </w:rPr>
        <w:t>”</w:t>
      </w:r>
      <w:r w:rsidR="00EC7AA0">
        <w:rPr>
          <w:rFonts w:ascii="Times New Roman" w:hAnsi="Times New Roman"/>
          <w:bCs/>
          <w:szCs w:val="24"/>
        </w:rPr>
        <w:t>..........</w:t>
      </w:r>
      <w:proofErr w:type="gramEnd"/>
      <w:r w:rsidRPr="00322C6F">
        <w:rPr>
          <w:rFonts w:ascii="Times New Roman" w:hAnsi="Times New Roman"/>
          <w:bCs/>
          <w:szCs w:val="24"/>
        </w:rPr>
        <w:t>LSB #</w:t>
      </w:r>
      <w:r w:rsidR="00AB6716">
        <w:rPr>
          <w:rFonts w:ascii="Times New Roman" w:hAnsi="Times New Roman"/>
          <w:bCs/>
          <w:szCs w:val="24"/>
        </w:rPr>
        <w:t>694</w:t>
      </w:r>
    </w:p>
    <w:p w14:paraId="564679A2" w14:textId="7014E8EF" w:rsidR="002C334F" w:rsidRDefault="002C334F" w:rsidP="008E03B1">
      <w:pPr>
        <w:pStyle w:val="NoSpacing"/>
        <w:rPr>
          <w:rFonts w:ascii="Times New Roman" w:hAnsi="Times New Roman"/>
          <w:sz w:val="24"/>
          <w:szCs w:val="24"/>
          <w:shd w:val="clear" w:color="auto" w:fill="FFFFFF"/>
        </w:rPr>
      </w:pPr>
    </w:p>
    <w:p w14:paraId="3E4E1C2D" w14:textId="559BB041" w:rsidR="008C2F9A" w:rsidRDefault="008C2F9A" w:rsidP="00307A07">
      <w:pPr>
        <w:pStyle w:val="NoSpacing"/>
        <w:rPr>
          <w:rFonts w:ascii="Times New Roman" w:hAnsi="Times New Roman"/>
          <w:sz w:val="24"/>
          <w:szCs w:val="24"/>
          <w:shd w:val="clear" w:color="auto" w:fill="FFFFFF"/>
        </w:rPr>
      </w:pPr>
    </w:p>
    <w:p w14:paraId="50C59982" w14:textId="77777777" w:rsidR="008C2F9A" w:rsidRDefault="008C2F9A" w:rsidP="00307A07">
      <w:pPr>
        <w:pStyle w:val="NoSpacing"/>
        <w:rPr>
          <w:rFonts w:ascii="Times New Roman" w:hAnsi="Times New Roman"/>
          <w:sz w:val="24"/>
          <w:szCs w:val="24"/>
          <w:shd w:val="clear" w:color="auto" w:fill="FFFFFF"/>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3A40B43A"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www.trinityonekama.org</w:t>
      </w:r>
    </w:p>
    <w:p w14:paraId="4C47F60B" w14:textId="6215AB06"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00546F84" w:rsidRPr="00B95616">
          <w:rPr>
            <w:rStyle w:val="Hyperlink"/>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54E9D0B0"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B528ED">
        <w:rPr>
          <w:rFonts w:ascii="Times New Roman" w:hAnsi="Times New Roman"/>
          <w:sz w:val="24"/>
          <w:szCs w:val="24"/>
        </w:rPr>
        <w:t>11</w:t>
      </w:r>
      <w:r w:rsidRPr="00553D32">
        <w:rPr>
          <w:rFonts w:ascii="Times New Roman" w:hAnsi="Times New Roman"/>
          <w:sz w:val="24"/>
          <w:szCs w:val="24"/>
        </w:rPr>
        <w:t>:</w:t>
      </w:r>
      <w:r w:rsidR="00B528ED">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6B53BB45"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B528ED">
        <w:rPr>
          <w:rFonts w:ascii="Times New Roman" w:hAnsi="Times New Roman"/>
          <w:sz w:val="24"/>
          <w:szCs w:val="24"/>
        </w:rPr>
        <w:t>9</w:t>
      </w:r>
      <w:r>
        <w:rPr>
          <w:rFonts w:ascii="Times New Roman" w:hAnsi="Times New Roman"/>
          <w:sz w:val="24"/>
          <w:szCs w:val="24"/>
        </w:rPr>
        <w:t>:</w:t>
      </w:r>
      <w:r w:rsidR="00B528ED">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546F84">
      <w:headerReference w:type="even" r:id="rId14"/>
      <w:headerReference w:type="default" r:id="rId15"/>
      <w:footerReference w:type="even" r:id="rId16"/>
      <w:footerReference w:type="default" r:id="rId17"/>
      <w:headerReference w:type="first" r:id="rId18"/>
      <w:footerReference w:type="first" r:id="rId19"/>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515A" w14:textId="77777777" w:rsidR="00545741" w:rsidRDefault="00545741">
      <w:r>
        <w:separator/>
      </w:r>
    </w:p>
  </w:endnote>
  <w:endnote w:type="continuationSeparator" w:id="0">
    <w:p w14:paraId="04E7E7E9" w14:textId="77777777" w:rsidR="00545741" w:rsidRDefault="0054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7945" w14:textId="77777777" w:rsidR="00545741" w:rsidRDefault="00545741">
      <w:r>
        <w:separator/>
      </w:r>
      <w:r>
        <w:cr/>
      </w:r>
    </w:p>
  </w:footnote>
  <w:footnote w:type="continuationSeparator" w:id="0">
    <w:p w14:paraId="531C74BC" w14:textId="77777777" w:rsidR="00545741" w:rsidRDefault="00545741">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1B37"/>
    <w:rsid w:val="00103B3F"/>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875"/>
    <w:rsid w:val="004043D1"/>
    <w:rsid w:val="004060B0"/>
    <w:rsid w:val="00407E49"/>
    <w:rsid w:val="00410903"/>
    <w:rsid w:val="0041202E"/>
    <w:rsid w:val="00413406"/>
    <w:rsid w:val="00413823"/>
    <w:rsid w:val="00414745"/>
    <w:rsid w:val="00414C4A"/>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1BF8"/>
    <w:rsid w:val="0076280B"/>
    <w:rsid w:val="00762D15"/>
    <w:rsid w:val="00763DE3"/>
    <w:rsid w:val="007668FC"/>
    <w:rsid w:val="0076753D"/>
    <w:rsid w:val="007677B3"/>
    <w:rsid w:val="00770EFE"/>
    <w:rsid w:val="00773C74"/>
    <w:rsid w:val="007762E3"/>
    <w:rsid w:val="0077631A"/>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B24C3"/>
    <w:rsid w:val="008B5831"/>
    <w:rsid w:val="008B61B3"/>
    <w:rsid w:val="008B6715"/>
    <w:rsid w:val="008B7578"/>
    <w:rsid w:val="008B7E38"/>
    <w:rsid w:val="008C03BC"/>
    <w:rsid w:val="008C2F9A"/>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42EB"/>
    <w:rsid w:val="009256CF"/>
    <w:rsid w:val="00925AB8"/>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716"/>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F7"/>
    <w:rsid w:val="00B536AC"/>
    <w:rsid w:val="00B552F1"/>
    <w:rsid w:val="00B55485"/>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1D49"/>
    <w:rsid w:val="00D83732"/>
    <w:rsid w:val="00D84BA3"/>
    <w:rsid w:val="00D85019"/>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0C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3E9"/>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9161D"/>
    <w:rsid w:val="00F91907"/>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1660"/>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2022-06-20T14:48:00Z</cp:lastPrinted>
  <dcterms:created xsi:type="dcterms:W3CDTF">2022-06-01T13:46:00Z</dcterms:created>
  <dcterms:modified xsi:type="dcterms:W3CDTF">2022-06-20T14:51:00Z</dcterms:modified>
</cp:coreProperties>
</file>